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66"/>
        <w:gridCol w:w="7699"/>
      </w:tblGrid>
      <w:tr w:rsidR="00302C7B" w:rsidTr="00FB6426"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7B" w:rsidRDefault="007A330A" w:rsidP="00FB642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735" cy="949960"/>
                  <wp:effectExtent l="38100" t="19050" r="18415" b="21590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4996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C7B" w:rsidRPr="00725DBF" w:rsidRDefault="00302C7B" w:rsidP="00FB6426">
            <w:pPr>
              <w:jc w:val="center"/>
              <w:rPr>
                <w:sz w:val="44"/>
                <w:szCs w:val="44"/>
              </w:rPr>
            </w:pPr>
            <w:proofErr w:type="spellStart"/>
            <w:r w:rsidRPr="00725DBF">
              <w:rPr>
                <w:b/>
                <w:sz w:val="44"/>
                <w:szCs w:val="44"/>
              </w:rPr>
              <w:t>Bay</w:t>
            </w:r>
            <w:proofErr w:type="spellEnd"/>
            <w:r w:rsidRPr="00725DBF">
              <w:rPr>
                <w:b/>
                <w:sz w:val="44"/>
                <w:szCs w:val="44"/>
              </w:rPr>
              <w:t xml:space="preserve"> Zoltán Fizikaverseny 20</w:t>
            </w:r>
            <w:r w:rsidR="00B85AEC">
              <w:rPr>
                <w:b/>
                <w:sz w:val="44"/>
                <w:szCs w:val="44"/>
              </w:rPr>
              <w:t>1</w:t>
            </w:r>
            <w:r w:rsidR="008C295B">
              <w:rPr>
                <w:b/>
                <w:sz w:val="44"/>
                <w:szCs w:val="44"/>
              </w:rPr>
              <w:t>7</w:t>
            </w:r>
            <w:r w:rsidRPr="00725DBF">
              <w:rPr>
                <w:b/>
                <w:sz w:val="44"/>
                <w:szCs w:val="44"/>
              </w:rPr>
              <w:t>/20</w:t>
            </w:r>
            <w:r w:rsidR="00B85AEC">
              <w:rPr>
                <w:b/>
                <w:sz w:val="44"/>
                <w:szCs w:val="44"/>
              </w:rPr>
              <w:t>1</w:t>
            </w:r>
            <w:r w:rsidR="008C295B">
              <w:rPr>
                <w:b/>
                <w:sz w:val="44"/>
                <w:szCs w:val="44"/>
              </w:rPr>
              <w:t>8</w:t>
            </w:r>
            <w:r w:rsidRPr="00725DBF">
              <w:rPr>
                <w:b/>
                <w:sz w:val="44"/>
                <w:szCs w:val="44"/>
              </w:rPr>
              <w:t>.</w:t>
            </w:r>
          </w:p>
          <w:p w:rsidR="00302C7B" w:rsidRPr="00725DBF" w:rsidRDefault="00022580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02C7B" w:rsidRPr="00725DBF">
              <w:rPr>
                <w:b/>
                <w:sz w:val="28"/>
                <w:szCs w:val="28"/>
              </w:rPr>
              <w:t>. forduló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725DBF">
              <w:rPr>
                <w:b/>
                <w:color w:val="FF0000"/>
                <w:sz w:val="28"/>
                <w:szCs w:val="28"/>
              </w:rPr>
              <w:t>MEGOLDÁSOK</w:t>
            </w:r>
          </w:p>
          <w:p w:rsidR="00302C7B" w:rsidRPr="00725DBF" w:rsidRDefault="00182C5D" w:rsidP="00FB6426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B</w:t>
            </w:r>
            <w:r w:rsidR="00302C7B" w:rsidRPr="00725DBF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</w:tc>
      </w:tr>
    </w:tbl>
    <w:p w:rsidR="00EF7D85" w:rsidRPr="00483941" w:rsidRDefault="00EF7D85" w:rsidP="00EF7D85">
      <w:pPr>
        <w:spacing w:before="240" w:after="120"/>
        <w:rPr>
          <w:b/>
          <w:sz w:val="28"/>
          <w:szCs w:val="28"/>
        </w:rPr>
      </w:pPr>
      <w:r w:rsidRPr="00483941">
        <w:rPr>
          <w:b/>
          <w:sz w:val="28"/>
          <w:szCs w:val="28"/>
        </w:rPr>
        <w:t>1. feladat</w:t>
      </w:r>
    </w:p>
    <w:p w:rsidR="00EF7D85" w:rsidRPr="00483941" w:rsidRDefault="00EF7D85" w:rsidP="00EF7D85">
      <w:pPr>
        <w:ind w:left="284"/>
        <w:rPr>
          <w:i/>
        </w:rPr>
      </w:pPr>
      <w:proofErr w:type="gramStart"/>
      <w:r w:rsidRPr="00483941">
        <w:rPr>
          <w:i/>
        </w:rPr>
        <w:t>a</w:t>
      </w:r>
      <w:proofErr w:type="gramEnd"/>
      <w:r w:rsidRPr="00483941">
        <w:rPr>
          <w:i/>
        </w:rPr>
        <w:t>)</w:t>
      </w:r>
      <w:r w:rsidRPr="00483941">
        <w:t xml:space="preserve"> </w:t>
      </w:r>
      <w:r w:rsidR="00985CED">
        <w:rPr>
          <w:b/>
          <w:i/>
        </w:rPr>
        <w:t>B</w:t>
      </w:r>
      <w:r w:rsidRPr="00483941">
        <w:rPr>
          <w:b/>
          <w:i/>
        </w:rPr>
        <w:tab/>
      </w:r>
      <w:r w:rsidRPr="00483941">
        <w:rPr>
          <w:b/>
          <w:i/>
        </w:rPr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r w:rsidRPr="00483941">
        <w:rPr>
          <w:i/>
        </w:rPr>
        <w:t>b)</w:t>
      </w:r>
      <w:r w:rsidRPr="00483941">
        <w:t xml:space="preserve"> </w:t>
      </w:r>
      <w:proofErr w:type="gramStart"/>
      <w:r w:rsidR="00182C5D">
        <w:rPr>
          <w:b/>
          <w:i/>
        </w:rPr>
        <w:t>A</w:t>
      </w:r>
      <w:proofErr w:type="gramEnd"/>
      <w:r w:rsidRPr="00483941">
        <w:t xml:space="preserve"> </w:t>
      </w:r>
      <w:r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r w:rsidRPr="00483941">
        <w:rPr>
          <w:i/>
        </w:rPr>
        <w:t>c)</w:t>
      </w:r>
      <w:r w:rsidRPr="00483941">
        <w:t xml:space="preserve"> </w:t>
      </w:r>
      <w:r w:rsidR="00182C5D" w:rsidRPr="00182C5D">
        <w:rPr>
          <w:b/>
          <w:i/>
        </w:rPr>
        <w:t>C</w:t>
      </w:r>
      <w:r w:rsidRPr="00483941">
        <w:t xml:space="preserve"> </w:t>
      </w:r>
      <w:r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</w:pPr>
      <w:r w:rsidRPr="00483941">
        <w:rPr>
          <w:i/>
        </w:rPr>
        <w:t>d)</w:t>
      </w:r>
      <w:r w:rsidRPr="00483941">
        <w:t xml:space="preserve"> </w:t>
      </w:r>
      <w:r w:rsidR="00182C5D">
        <w:rPr>
          <w:b/>
          <w:i/>
        </w:rPr>
        <w:t>B</w:t>
      </w:r>
      <w:r w:rsidR="00182C5D">
        <w:rPr>
          <w:b/>
          <w:i/>
        </w:rPr>
        <w:tab/>
      </w:r>
      <w:r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proofErr w:type="gramStart"/>
      <w:r w:rsidRPr="00483941">
        <w:rPr>
          <w:i/>
        </w:rPr>
        <w:t>e</w:t>
      </w:r>
      <w:proofErr w:type="gramEnd"/>
      <w:r w:rsidRPr="00483941">
        <w:rPr>
          <w:i/>
        </w:rPr>
        <w:t>)</w:t>
      </w:r>
      <w:r w:rsidRPr="00483941">
        <w:t xml:space="preserve"> </w:t>
      </w:r>
      <w:r w:rsidR="00182C5D">
        <w:rPr>
          <w:b/>
          <w:i/>
        </w:rPr>
        <w:t>C</w:t>
      </w:r>
      <w:r w:rsidRPr="00483941">
        <w:rPr>
          <w:b/>
          <w:i/>
        </w:rPr>
        <w:tab/>
      </w:r>
      <w:r w:rsidRPr="00483941">
        <w:tab/>
      </w:r>
      <w:r w:rsidRPr="00483941">
        <w:rPr>
          <w:i/>
        </w:rPr>
        <w:t>2 pont</w:t>
      </w:r>
    </w:p>
    <w:p w:rsidR="003D3850" w:rsidRPr="008C6D02" w:rsidRDefault="003D3850" w:rsidP="003D3850">
      <w:pPr>
        <w:ind w:left="360"/>
        <w:jc w:val="right"/>
        <w:rPr>
          <w:b/>
          <w:i/>
          <w:color w:val="0000FF"/>
        </w:rPr>
      </w:pPr>
      <w:r w:rsidRPr="008C6D02">
        <w:rPr>
          <w:b/>
          <w:i/>
          <w:color w:val="0000FF"/>
        </w:rPr>
        <w:t>5x2 = 10 pont</w:t>
      </w:r>
    </w:p>
    <w:p w:rsidR="00554041" w:rsidRPr="00B106B6" w:rsidRDefault="00F64FC1" w:rsidP="00B106B6">
      <w:pPr>
        <w:spacing w:before="240" w:after="120"/>
        <w:rPr>
          <w:b/>
          <w:sz w:val="28"/>
          <w:szCs w:val="28"/>
        </w:rPr>
      </w:pPr>
      <w:r w:rsidRPr="00913267">
        <w:rPr>
          <w:b/>
          <w:sz w:val="28"/>
          <w:szCs w:val="28"/>
        </w:rPr>
        <w:t>2. feladat</w:t>
      </w:r>
    </w:p>
    <w:p w:rsidR="000B5A7B" w:rsidRDefault="007F6A61" w:rsidP="00B106B6">
      <w:pPr>
        <w:tabs>
          <w:tab w:val="right" w:pos="9072"/>
        </w:tabs>
        <w:spacing w:after="120"/>
        <w:ind w:left="567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hasáb</m:t>
              </m:r>
            </m:sub>
          </m:sSub>
          <m:r>
            <w:rPr>
              <w:rFonts w:ascii="Cambria Math" w:hAnsi="Cambria Math"/>
            </w:rPr>
            <m:t xml:space="preserve">=0,4 </m:t>
          </m:r>
          <m:r>
            <m:rPr>
              <m:nor/>
            </m:rPr>
            <w:rPr>
              <w:rFonts w:ascii="Cambria Math" w:hAnsi="Cambria Math"/>
            </w:rPr>
            <m:t>kg</m:t>
          </m:r>
        </m:oMath>
      </m:oMathPara>
    </w:p>
    <w:p w:rsidR="000B5A7B" w:rsidRPr="00B106B6" w:rsidRDefault="007F6A61" w:rsidP="00B106B6">
      <w:pPr>
        <w:tabs>
          <w:tab w:val="right" w:pos="9072"/>
        </w:tabs>
        <w:spacing w:after="120"/>
        <w:ind w:left="567"/>
        <w:rPr>
          <w:oMath/>
          <w:rFonts w:ascii="Cambria Math" w:hAnsi="Cambria Math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lövedék</m:t>
              </m:r>
            </m:sub>
          </m:sSub>
          <m:r>
            <w:rPr>
              <w:rFonts w:ascii="Cambria Math" w:hAnsi="Cambria Math"/>
            </w:rPr>
            <m:t xml:space="preserve">=4 </m:t>
          </m:r>
          <m:r>
            <m:rPr>
              <m:nor/>
            </m:rPr>
            <w:rPr>
              <w:rFonts w:ascii="Cambria Math" w:hAnsi="Cambria Math"/>
            </w:rPr>
            <m:t>g</m:t>
          </m:r>
          <m:r>
            <w:rPr>
              <w:rFonts w:ascii="Cambria Math" w:hAnsi="Cambria Math"/>
            </w:rPr>
            <m:t xml:space="preserve">=0,004 </m:t>
          </m:r>
          <m:r>
            <m:rPr>
              <m:nor/>
            </m:rPr>
            <w:rPr>
              <w:rFonts w:ascii="Cambria Math" w:hAnsi="Cambria Math"/>
            </w:rPr>
            <m:t>kg</m:t>
          </m:r>
        </m:oMath>
      </m:oMathPara>
    </w:p>
    <w:p w:rsidR="000B5A7B" w:rsidRPr="00554041" w:rsidRDefault="007F6A61" w:rsidP="00B106B6">
      <w:pPr>
        <w:tabs>
          <w:tab w:val="right" w:pos="9072"/>
        </w:tabs>
        <w:spacing w:after="120"/>
        <w:ind w:left="567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lövedék</m:t>
              </m:r>
            </m:sub>
          </m:sSub>
          <m:r>
            <w:rPr>
              <w:rFonts w:ascii="Cambria Math" w:hAnsi="Cambria Math"/>
            </w:rPr>
            <m:t>=20</m:t>
          </m:r>
          <m:r>
            <m:rPr>
              <m:nor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1C542B" w:rsidRDefault="001C542B" w:rsidP="00CF2656">
      <w:pPr>
        <w:pStyle w:val="Listaszerbekezds"/>
        <w:numPr>
          <w:ilvl w:val="0"/>
          <w:numId w:val="9"/>
        </w:numPr>
        <w:spacing w:after="120"/>
        <w:ind w:left="567" w:hanging="283"/>
        <w:jc w:val="both"/>
      </w:pPr>
      <w:r>
        <w:t xml:space="preserve">A lövedék és a hasáb zárt rendszert alkot, ezért a </w:t>
      </w:r>
      <w:proofErr w:type="spellStart"/>
      <w:r>
        <w:t>lendületmegmaradás</w:t>
      </w:r>
      <w:proofErr w:type="spellEnd"/>
      <w:r>
        <w:t xml:space="preserve"> törvénye szerint:</w:t>
      </w:r>
    </w:p>
    <w:p w:rsidR="001C542B" w:rsidRDefault="007F6A61" w:rsidP="001C542B">
      <w:pPr>
        <w:spacing w:after="120"/>
        <w:ind w:left="851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lövedék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lövedék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lövedék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hasáb</m:t>
                  </m:r>
                </m:sub>
              </m:sSub>
            </m:e>
          </m:d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közös</m:t>
              </m:r>
            </m:sub>
          </m:sSub>
        </m:oMath>
      </m:oMathPara>
    </w:p>
    <w:p w:rsidR="001C542B" w:rsidRDefault="007F6A61" w:rsidP="001C542B">
      <w:pPr>
        <w:spacing w:after="120"/>
        <w:ind w:left="851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közös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lövedék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lövedék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lövedék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hasáb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0,004 </m:t>
              </m:r>
              <m:r>
                <m:rPr>
                  <m:nor/>
                </m:rPr>
                <w:rPr>
                  <w:rFonts w:ascii="Cambria Math" w:hAnsi="Cambria Math"/>
                </w:rPr>
                <m:t>kg</m:t>
              </m:r>
              <m:r>
                <w:rPr>
                  <w:rFonts w:ascii="Cambria Math" w:hAnsi="Cambria Math"/>
                </w:rPr>
                <m:t xml:space="preserve">∙20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 xml:space="preserve">0,004 </m:t>
              </m:r>
              <m:r>
                <m:rPr>
                  <m:nor/>
                </m:rPr>
                <w:rPr>
                  <w:rFonts w:ascii="Cambria Math" w:hAnsi="Cambria Math"/>
                </w:rPr>
                <m:t>kg</m:t>
              </m:r>
              <m:r>
                <w:rPr>
                  <w:rFonts w:ascii="Cambria Math" w:hAnsi="Cambria Math"/>
                </w:rPr>
                <m:t xml:space="preserve">+0,4 </m:t>
              </m:r>
              <m:r>
                <m:rPr>
                  <m:nor/>
                </m:rPr>
                <w:rPr>
                  <w:rFonts w:ascii="Cambria Math" w:hAnsi="Cambria Math"/>
                </w:rPr>
                <m:t>kg</m:t>
              </m:r>
            </m:den>
          </m:f>
          <m:r>
            <w:rPr>
              <w:rFonts w:ascii="Cambria Math" w:hAnsi="Cambria Math"/>
            </w:rPr>
            <m:t xml:space="preserve">=0,198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9060DB" w:rsidRPr="001C542B" w:rsidRDefault="009060DB" w:rsidP="009060DB">
      <w:pPr>
        <w:spacing w:after="120"/>
        <w:ind w:left="851"/>
        <w:jc w:val="right"/>
      </w:pPr>
      <w:r>
        <w:rPr>
          <w:i/>
          <w:color w:val="0000FF"/>
        </w:rPr>
        <w:t>4</w:t>
      </w:r>
      <w:r w:rsidRPr="00DB7E07">
        <w:rPr>
          <w:i/>
          <w:color w:val="0000FF"/>
        </w:rPr>
        <w:t xml:space="preserve"> pont</w:t>
      </w:r>
    </w:p>
    <w:p w:rsidR="001C542B" w:rsidRDefault="0035260D" w:rsidP="009060DB">
      <w:pPr>
        <w:pStyle w:val="Listaszerbekezds"/>
        <w:numPr>
          <w:ilvl w:val="0"/>
          <w:numId w:val="9"/>
        </w:numPr>
        <w:spacing w:after="120"/>
        <w:ind w:left="567" w:hanging="283"/>
        <w:jc w:val="both"/>
      </w:pPr>
      <w:r>
        <w:t>A</w:t>
      </w:r>
      <w:r w:rsidR="00AD43CE">
        <w:t xml:space="preserve">z </w:t>
      </w:r>
      <w:proofErr w:type="spellStart"/>
      <w:r w:rsidR="00AD43CE">
        <w:t>energiamegmaradás</w:t>
      </w:r>
      <w:proofErr w:type="spellEnd"/>
      <w:r w:rsidR="00AD43CE">
        <w:t xml:space="preserve"> törvénye miatt</w:t>
      </w:r>
      <w:r>
        <w:t xml:space="preserve"> a szélső helyzetben a </w:t>
      </w:r>
      <w:r w:rsidR="00AD43CE">
        <w:t>helyzeti energia ugyanakkora, mint a kezdeti mozgási energia:</w:t>
      </w:r>
    </w:p>
    <w:p w:rsidR="00AD43CE" w:rsidRDefault="007F6A61" w:rsidP="009060DB">
      <w:pPr>
        <w:spacing w:after="120"/>
        <w:ind w:left="851"/>
        <w:jc w:val="both"/>
      </w:pPr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lövedék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hasáb</m:t>
                  </m:r>
                </m:sub>
              </m:sSub>
            </m:e>
          </m:d>
          <m:r>
            <w:rPr>
              <w:rFonts w:ascii="Cambria Math" w:hAnsi="Cambria Math"/>
            </w:rPr>
            <m:t>∙g∙h=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lövedék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hasáb</m:t>
                  </m:r>
                </m:sub>
              </m:sSub>
            </m:e>
          </m:d>
          <m:r>
            <w:rPr>
              <w:rFonts w:ascii="Cambria Math" w:hAnsi="Cambria Math"/>
            </w:rPr>
            <m:t>∙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közös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:rsidR="00AD43CE" w:rsidRPr="00AD43CE" w:rsidRDefault="00AD43CE" w:rsidP="009060DB">
      <w:pPr>
        <w:spacing w:after="120"/>
        <w:ind w:left="851"/>
        <w:jc w:val="both"/>
      </w:pPr>
      <m:oMathPara>
        <m:oMath>
          <m:r>
            <w:rPr>
              <w:rFonts w:ascii="Cambria Math" w:hAnsi="Cambria Math"/>
            </w:rPr>
            <m:t>h=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közös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2∙g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0,198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m</m:t>
                          </m:r>
                        </m:num>
                        <m:den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s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 xml:space="preserve">20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/>
            </w:rPr>
            <m:t xml:space="preserve">=0,00196 </m:t>
          </m:r>
          <m:r>
            <m:rPr>
              <m:nor/>
            </m:rPr>
            <w:rPr>
              <w:rFonts w:ascii="Cambria Math" w:hAnsi="Cambria Math"/>
            </w:rPr>
            <m:t>m</m:t>
          </m:r>
          <m:r>
            <w:rPr>
              <w:rFonts w:ascii="Cambria Math" w:hAnsi="Cambria Math"/>
            </w:rPr>
            <m:t xml:space="preserve">≈2 </m:t>
          </m:r>
          <m:r>
            <m:rPr>
              <m:nor/>
            </m:rPr>
            <w:rPr>
              <w:rFonts w:ascii="Cambria Math" w:hAnsi="Cambria Math"/>
            </w:rPr>
            <m:t>mm</m:t>
          </m:r>
        </m:oMath>
      </m:oMathPara>
    </w:p>
    <w:p w:rsidR="009060DB" w:rsidRDefault="009060DB" w:rsidP="009060DB">
      <w:pPr>
        <w:spacing w:after="120"/>
        <w:ind w:left="851"/>
        <w:jc w:val="right"/>
      </w:pPr>
      <w:r>
        <w:rPr>
          <w:i/>
          <w:color w:val="0000FF"/>
        </w:rPr>
        <w:t>6</w:t>
      </w:r>
      <w:r w:rsidRPr="00DB7E07">
        <w:rPr>
          <w:i/>
          <w:color w:val="0000FF"/>
        </w:rPr>
        <w:t xml:space="preserve"> pont</w:t>
      </w:r>
    </w:p>
    <w:p w:rsidR="009060DB" w:rsidRDefault="009060DB" w:rsidP="009060DB">
      <w:pPr>
        <w:tabs>
          <w:tab w:val="right" w:pos="9072"/>
        </w:tabs>
        <w:spacing w:after="120"/>
        <w:ind w:left="567"/>
      </w:pPr>
      <w:r>
        <w:rPr>
          <w:b/>
          <w:i/>
          <w:color w:val="0000FF"/>
        </w:rPr>
        <w:tab/>
        <w:t>4 + 6 = 10 pont</w:t>
      </w:r>
    </w:p>
    <w:p w:rsidR="00F702C9" w:rsidRPr="00913267" w:rsidRDefault="007F6A61" w:rsidP="00F702C9">
      <w:pPr>
        <w:rPr>
          <w:sz w:val="28"/>
          <w:szCs w:val="28"/>
        </w:rPr>
      </w:pPr>
      <w:r w:rsidRPr="007F6A61">
        <w:rPr>
          <w:noProof/>
        </w:rPr>
        <w:pict>
          <v:group id="_x0000_s1102" style="position:absolute;margin-left:278.55pt;margin-top:8.25pt;width:174.6pt;height:100.2pt;z-index:251661312" coordorigin="6988,13107" coordsize="3492,200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1" type="#_x0000_t202" style="position:absolute;left:9577;top:14305;width:499;height:358;v-text-anchor:middle" stroked="f" strokeweight="0">
              <v:textbox inset="0,0,0,0">
                <w:txbxContent>
                  <w:p w:rsidR="00BA36D6" w:rsidRDefault="007F6A61" w:rsidP="00BA5D61">
                    <w:pPr>
                      <w:jc w:val="center"/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099" type="#_x0000_t202" style="position:absolute;left:8123;top:13107;width:499;height:358;v-text-anchor:middle" stroked="f" strokeweight="0">
              <v:textbox inset="0,0,0,0">
                <w:txbxContent>
                  <w:p w:rsidR="00BA36D6" w:rsidRDefault="007F6A61" w:rsidP="00BA5D61">
                    <w:pPr>
                      <w:jc w:val="center"/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100" type="#_x0000_t202" style="position:absolute;left:8123;top:14753;width:499;height:358;v-text-anchor:middle" stroked="f" strokeweight="0">
              <v:textbox inset="0,0,0,0">
                <w:txbxContent>
                  <w:p w:rsidR="00BA36D6" w:rsidRDefault="007F6A61" w:rsidP="00BA5D61">
                    <w:pPr>
                      <w:jc w:val="center"/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group id="_x0000_s1076" style="position:absolute;left:6988;top:13464;width:3492;height:1334;mso-position-horizontal:right" coordorigin="5342,7275" coordsize="3492,1334">
              <v:group id="_x0000_s1077" style="position:absolute;left:5853;top:7275;width:1448;height:454" coordorigin="5853,7275" coordsize="1448,45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8" type="#_x0000_t32" style="position:absolute;left:5853;top:7492;width:680;height:1" o:connectortype="straight"/>
                <v:shape id="_x0000_s1079" type="#_x0000_t32" style="position:absolute;left:6532;top:7275;width:1;height:454" o:connectortype="straight" strokeweight="1.5pt"/>
                <v:shape id="_x0000_s1080" type="#_x0000_t32" style="position:absolute;left:6620;top:7275;width:1;height:454" o:connectortype="straight" strokeweight="1.5pt"/>
                <v:shape id="_x0000_s1081" type="#_x0000_t32" style="position:absolute;left:6621;top:7493;width:680;height:1" o:connectortype="straight"/>
              </v:group>
              <v:group id="_x0000_s1082" style="position:absolute;left:5853;top:8155;width:1448;height:454" coordorigin="5853,7275" coordsize="1448,454">
                <v:shape id="_x0000_s1083" type="#_x0000_t32" style="position:absolute;left:5853;top:7492;width:680;height:1" o:connectortype="straight"/>
                <v:shape id="_x0000_s1084" type="#_x0000_t32" style="position:absolute;left:6532;top:7275;width:1;height:454" o:connectortype="straight" strokeweight="1.5pt"/>
                <v:shape id="_x0000_s1085" type="#_x0000_t32" style="position:absolute;left:6620;top:7275;width:1;height:454" o:connectortype="straight" strokeweight="1.5pt"/>
                <v:shape id="_x0000_s1086" type="#_x0000_t32" style="position:absolute;left:6621;top:7493;width:680;height:1" o:connectortype="straight"/>
              </v:group>
              <v:group id="_x0000_s1087" style="position:absolute;left:7301;top:7715;width:1448;height:454" coordorigin="5853,7275" coordsize="1448,454">
                <v:shape id="_x0000_s1088" type="#_x0000_t32" style="position:absolute;left:5853;top:7492;width:680;height:1" o:connectortype="straight"/>
                <v:shape id="_x0000_s1089" type="#_x0000_t32" style="position:absolute;left:6532;top:7275;width:1;height:454" o:connectortype="straight" strokeweight="1.5pt"/>
                <v:shape id="_x0000_s1090" type="#_x0000_t32" style="position:absolute;left:6620;top:7275;width:1;height:454" o:connectortype="straight" strokeweight="1.5pt"/>
                <v:shape id="_x0000_s1091" type="#_x0000_t32" style="position:absolute;left:6621;top:7493;width:680;height:1" o:connectortype="straight"/>
              </v:group>
              <v:shape id="_x0000_s1092" type="#_x0000_t32" style="position:absolute;left:5853;top:7494;width:0;height:878;mso-position-horizontal:right;mso-position-horizontal-relative:margin" o:connectortype="straight"/>
              <v:shape id="_x0000_s1093" type="#_x0000_t32" style="position:absolute;left:7301;top:7492;width:1;height:878" o:connectortype="straight"/>
              <v:group id="_x0000_s1094" style="position:absolute;left:5342;top:7899;width:511;height:85" coordorigin="5342,7932" coordsize="511,85">
                <v:shape id="_x0000_s1095" type="#_x0000_t32" style="position:absolute;left:5399;top:7974;width:454;height:1" o:connectortype="straight"/>
                <v:oval id="_x0000_s1096" style="position:absolute;left:5342;top:7932;width:85;height:85"/>
              </v:group>
              <v:oval id="_x0000_s1097" style="position:absolute;left:8749;top:7899;width:85;height:85"/>
            </v:group>
          </v:group>
        </w:pict>
      </w:r>
      <w:r w:rsidR="00F702C9" w:rsidRPr="00913267">
        <w:rPr>
          <w:b/>
          <w:sz w:val="28"/>
          <w:szCs w:val="28"/>
        </w:rPr>
        <w:t>3. feladat</w:t>
      </w:r>
    </w:p>
    <w:p w:rsidR="00291653" w:rsidRDefault="007F6A61" w:rsidP="00B81198">
      <w:pPr>
        <w:spacing w:after="120"/>
        <w:ind w:left="284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=12 </m:t>
          </m:r>
          <m:r>
            <m:rPr>
              <m:nor/>
            </m:rPr>
            <w:rPr>
              <w:rFonts w:ascii="Cambria Math" w:hAnsi="Cambria Math"/>
            </w:rPr>
            <m:t>μF</m:t>
          </m:r>
          <m:r>
            <w:rPr>
              <w:rFonts w:ascii="Cambria Math" w:hAnsi="Cambria Math"/>
            </w:rPr>
            <m:t>=12∙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-6</m:t>
              </m:r>
            </m:sup>
          </m:sSup>
          <m:r>
            <m:rPr>
              <m:nor/>
            </m:rPr>
            <w:rPr>
              <w:rFonts w:ascii="Cambria Math" w:hAnsi="Cambria Math"/>
            </w:rPr>
            <m:t xml:space="preserve"> F</m:t>
          </m:r>
        </m:oMath>
      </m:oMathPara>
    </w:p>
    <w:p w:rsidR="00291653" w:rsidRPr="00291653" w:rsidRDefault="007F6A61" w:rsidP="00291653">
      <w:pPr>
        <w:spacing w:after="120"/>
        <w:ind w:left="284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=8 </m:t>
          </m:r>
          <m:r>
            <m:rPr>
              <m:nor/>
            </m:rPr>
            <w:rPr>
              <w:rFonts w:ascii="Cambria Math" w:hAnsi="Cambria Math"/>
            </w:rPr>
            <m:t>μF</m:t>
          </m:r>
          <m:r>
            <w:rPr>
              <w:rFonts w:ascii="Cambria Math" w:hAnsi="Cambria Math"/>
            </w:rPr>
            <m:t>=8∙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-6</m:t>
              </m:r>
            </m:sup>
          </m:sSup>
          <m:r>
            <m:rPr>
              <m:nor/>
            </m:rPr>
            <w:rPr>
              <w:rFonts w:ascii="Cambria Math" w:hAnsi="Cambria Math"/>
            </w:rPr>
            <m:t xml:space="preserve"> F</m:t>
          </m:r>
        </m:oMath>
      </m:oMathPara>
    </w:p>
    <w:p w:rsidR="00291653" w:rsidRDefault="007F6A61" w:rsidP="00291653">
      <w:pPr>
        <w:spacing w:after="120"/>
        <w:ind w:left="284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=20 </m:t>
          </m:r>
          <m:r>
            <m:rPr>
              <m:nor/>
            </m:rPr>
            <w:rPr>
              <w:rFonts w:ascii="Cambria Math" w:hAnsi="Cambria Math"/>
            </w:rPr>
            <m:t>μF</m:t>
          </m:r>
          <m:r>
            <w:rPr>
              <w:rFonts w:ascii="Cambria Math" w:hAnsi="Cambria Math"/>
            </w:rPr>
            <m:t>=20∙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-6</m:t>
              </m:r>
            </m:sup>
          </m:sSup>
          <m:r>
            <m:rPr>
              <m:nor/>
            </m:rPr>
            <w:rPr>
              <w:rFonts w:ascii="Cambria Math" w:hAnsi="Cambria Math"/>
            </w:rPr>
            <m:t xml:space="preserve"> F</m:t>
          </m:r>
        </m:oMath>
      </m:oMathPara>
    </w:p>
    <w:p w:rsidR="00291653" w:rsidRPr="00291653" w:rsidRDefault="00291653" w:rsidP="00291653">
      <w:pPr>
        <w:spacing w:after="120"/>
        <w:ind w:left="284"/>
      </w:pPr>
      <m:oMathPara>
        <m:oMath>
          <m:r>
            <w:rPr>
              <w:rFonts w:ascii="Cambria Math" w:hAnsi="Cambria Math"/>
            </w:rPr>
            <m:t xml:space="preserve">U=50 </m:t>
          </m:r>
          <m:r>
            <m:rPr>
              <m:nor/>
            </m:rPr>
            <w:rPr>
              <w:rFonts w:ascii="Cambria Math" w:hAnsi="Cambria Math"/>
            </w:rPr>
            <m:t>V</m:t>
          </m:r>
        </m:oMath>
      </m:oMathPara>
    </w:p>
    <w:p w:rsidR="00291653" w:rsidRPr="00291653" w:rsidRDefault="00291653" w:rsidP="00B81198">
      <w:pPr>
        <w:spacing w:after="120"/>
        <w:ind w:left="284"/>
      </w:pPr>
    </w:p>
    <w:p w:rsidR="00061C5B" w:rsidRDefault="00573A58" w:rsidP="00061C5B">
      <w:pPr>
        <w:pStyle w:val="Listaszerbekezds"/>
        <w:numPr>
          <w:ilvl w:val="0"/>
          <w:numId w:val="11"/>
        </w:numPr>
        <w:spacing w:after="120"/>
        <w:ind w:left="567" w:hanging="284"/>
        <w:rPr>
          <w:noProof/>
        </w:rPr>
      </w:pPr>
      <w:r w:rsidRPr="00061C5B">
        <w:rPr>
          <w:noProof/>
        </w:rPr>
        <w:lastRenderedPageBreak/>
        <w:t>A két párhuzamosan kapcsolt kondenzátor eredő</w:t>
      </w:r>
      <w:r w:rsidR="00061C5B">
        <w:rPr>
          <w:noProof/>
        </w:rPr>
        <w:t xml:space="preserve"> kapacitása:</w:t>
      </w:r>
    </w:p>
    <w:p w:rsidR="00061C5B" w:rsidRDefault="007F6A61" w:rsidP="00061C5B">
      <w:pPr>
        <w:spacing w:after="120"/>
        <w:ind w:left="851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1,2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=12 </m:t>
          </m:r>
          <m:r>
            <m:rPr>
              <m:nor/>
            </m:rPr>
            <w:rPr>
              <w:rFonts w:ascii="Cambria Math" w:hAnsi="Cambria Math"/>
            </w:rPr>
            <m:t>μF</m:t>
          </m:r>
          <m:r>
            <w:rPr>
              <w:rFonts w:ascii="Cambria Math" w:hAnsi="Cambria Math"/>
            </w:rPr>
            <m:t xml:space="preserve">+8 </m:t>
          </m:r>
          <m:r>
            <m:rPr>
              <m:nor/>
            </m:rPr>
            <w:rPr>
              <w:rFonts w:ascii="Cambria Math" w:hAnsi="Cambria Math"/>
            </w:rPr>
            <m:t>μF</m:t>
          </m:r>
          <m:r>
            <w:rPr>
              <w:rFonts w:ascii="Cambria Math" w:hAnsi="Cambria Math"/>
            </w:rPr>
            <m:t xml:space="preserve">=20 </m:t>
          </m:r>
          <m:r>
            <m:rPr>
              <m:nor/>
            </m:rPr>
            <w:rPr>
              <w:rFonts w:ascii="Cambria Math" w:hAnsi="Cambria Math"/>
            </w:rPr>
            <m:t>μF</m:t>
          </m:r>
        </m:oMath>
      </m:oMathPara>
    </w:p>
    <w:p w:rsidR="00061C5B" w:rsidRDefault="00A90A2C" w:rsidP="00A90A2C">
      <w:pPr>
        <w:spacing w:after="120"/>
        <w:ind w:left="567"/>
        <w:jc w:val="both"/>
        <w:rPr>
          <w:noProof/>
        </w:rPr>
      </w:pPr>
      <w:r>
        <w:rPr>
          <w:noProof/>
        </w:rPr>
        <w:t>Ez sorosan kapcsolódik a harmadik kondenzátorhoz, így a teljes rendszer eredő kapacitása:</w:t>
      </w:r>
    </w:p>
    <w:p w:rsidR="00A90A2C" w:rsidRDefault="00DD0E45" w:rsidP="00A90A2C">
      <w:pPr>
        <w:spacing w:after="120"/>
        <w:ind w:left="851"/>
        <w:jc w:val="both"/>
        <w:rPr>
          <w:noProof/>
        </w:rPr>
      </w:pPr>
      <m:oMathPara>
        <m:oMath>
          <m:r>
            <w:rPr>
              <w:rFonts w:ascii="Cambria Math" w:hAnsi="Cambria Math"/>
            </w:rPr>
            <m:t>C</m:t>
          </m:r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1,2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1,2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20 </m:t>
              </m:r>
              <m:r>
                <m:rPr>
                  <m:nor/>
                </m:rPr>
                <w:rPr>
                  <w:rFonts w:ascii="Cambria Math" w:hAnsi="Cambria Math"/>
                </w:rPr>
                <m:t>μF ∙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20 </m:t>
              </m:r>
              <m:r>
                <m:rPr>
                  <m:nor/>
                </m:rPr>
                <w:rPr>
                  <w:rFonts w:ascii="Cambria Math" w:hAnsi="Cambria Math"/>
                </w:rPr>
                <m:t>μF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 xml:space="preserve">20 </m:t>
              </m:r>
              <m:r>
                <m:rPr>
                  <m:nor/>
                </m:rPr>
                <w:rPr>
                  <w:rFonts w:ascii="Cambria Math" w:hAnsi="Cambria Math"/>
                </w:rPr>
                <m:t>μF 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20 </m:t>
              </m:r>
              <m:r>
                <m:rPr>
                  <m:nor/>
                </m:rPr>
                <w:rPr>
                  <w:rFonts w:ascii="Cambria Math" w:hAnsi="Cambria Math"/>
                </w:rPr>
                <m:t>μF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=10 </m:t>
          </m:r>
          <m:r>
            <m:rPr>
              <m:nor/>
            </m:rPr>
            <w:rPr>
              <w:rFonts w:ascii="Cambria Math" w:hAnsi="Cambria Math"/>
            </w:rPr>
            <m:t>μF</m:t>
          </m:r>
          <m:r>
            <w:rPr>
              <w:rFonts w:ascii="Cambria Math" w:hAnsi="Cambria Math"/>
              <w:noProof/>
            </w:rPr>
            <m:t>=10∙</m:t>
          </m:r>
          <m:sSup>
            <m:sSupPr>
              <m:ctrlPr>
                <w:rPr>
                  <w:rFonts w:ascii="Cambria Math" w:hAnsi="Cambria Math"/>
                  <w:i/>
                  <w:noProof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10</m:t>
              </m:r>
            </m:e>
            <m:sup>
              <m:r>
                <w:rPr>
                  <w:rFonts w:ascii="Cambria Math" w:hAnsi="Cambria Math"/>
                  <w:noProof/>
                </w:rPr>
                <m:t>-6</m:t>
              </m:r>
            </m:sup>
          </m:sSup>
          <m:r>
            <w:rPr>
              <w:rFonts w:ascii="Cambria Math" w:hAnsi="Cambria Math"/>
              <w:noProof/>
            </w:rPr>
            <m:t xml:space="preserve"> </m:t>
          </m:r>
          <m:r>
            <m:rPr>
              <m:nor/>
            </m:rPr>
            <w:rPr>
              <w:rFonts w:ascii="Cambria Math" w:hAnsi="Cambria Math"/>
              <w:noProof/>
            </w:rPr>
            <m:t>F</m:t>
          </m:r>
        </m:oMath>
      </m:oMathPara>
    </w:p>
    <w:p w:rsidR="003B01ED" w:rsidRDefault="003B01ED" w:rsidP="003B01ED">
      <w:pPr>
        <w:spacing w:after="120"/>
        <w:ind w:left="851"/>
        <w:jc w:val="right"/>
      </w:pPr>
      <w:r>
        <w:rPr>
          <w:i/>
          <w:color w:val="0000FF"/>
        </w:rPr>
        <w:t>2</w:t>
      </w:r>
      <w:r w:rsidRPr="00DB7E07">
        <w:rPr>
          <w:i/>
          <w:color w:val="0000FF"/>
        </w:rPr>
        <w:t xml:space="preserve"> pont</w:t>
      </w:r>
    </w:p>
    <w:p w:rsidR="00061C5B" w:rsidRDefault="007F6A61" w:rsidP="00D9482A">
      <w:pPr>
        <w:pStyle w:val="Listaszerbekezds"/>
        <w:numPr>
          <w:ilvl w:val="0"/>
          <w:numId w:val="11"/>
        </w:numPr>
        <w:spacing w:after="120"/>
        <w:ind w:left="567" w:hanging="284"/>
        <w:rPr>
          <w:noProof/>
        </w:rPr>
      </w:pPr>
      <w:r>
        <w:rPr>
          <w:noProof/>
        </w:rPr>
        <w:pict>
          <v:group id="_x0000_s1229" style="position:absolute;left:0;text-align:left;margin-left:548pt;margin-top:7.6pt;width:174.85pt;height:220.65pt;z-index:251668480;mso-position-horizontal:right" coordorigin="6983,3788" coordsize="3497,4413">
            <v:shape id="_x0000_s1217" type="#_x0000_t202" style="position:absolute;left:9574;top:7276;width:432;height:461;v-text-anchor:middle" stroked="f">
              <v:textbox inset="0,0,0,0">
                <w:txbxContent>
                  <w:p w:rsidR="00BA36D6" w:rsidRDefault="007F6A61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group id="_x0000_s1220" style="position:absolute;left:9162;top:6761;width:1134;height:461" coordorigin="8199,3788" coordsize="1134,461">
              <v:shape id="_x0000_s1221" type="#_x0000_t202" style="position:absolute;left:8199;top:3788;width:432;height:461;v-text-anchor:middle" stroked="f">
                <v:textbox style="mso-next-textbox:#_x0000_s1221" inset="0,0,0,0">
                  <w:txbxContent>
                    <w:p w:rsidR="00BA36D6" w:rsidRDefault="00BA36D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-Q</m:t>
                          </m:r>
                        </m:oMath>
                      </m:oMathPara>
                    </w:p>
                  </w:txbxContent>
                </v:textbox>
              </v:shape>
              <v:shape id="_x0000_s1222" type="#_x0000_t202" style="position:absolute;left:8901;top:3788;width:432;height:461;v-text-anchor:middle" stroked="f">
                <v:textbox style="mso-next-textbox:#_x0000_s1222" inset="0,0,0,0">
                  <w:txbxContent>
                    <w:p w:rsidR="00BA36D6" w:rsidRDefault="00BA36D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oMath>
                      </m:oMathPara>
                    </w:p>
                  </w:txbxContent>
                </v:textbox>
              </v:shape>
            </v:group>
            <v:shape id="_x0000_s1219" type="#_x0000_t202" style="position:absolute;left:8132;top:7740;width:432;height:461;v-text-anchor:middle" stroked="f">
              <v:textbox inset="0,0,0,0">
                <w:txbxContent>
                  <w:p w:rsidR="00BA36D6" w:rsidRDefault="007F6A61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group id="_x0000_s1226" style="position:absolute;left:7665;top:7483;width:1134;height:461" coordorigin="8199,3788" coordsize="1134,461">
              <v:shape id="_x0000_s1227" type="#_x0000_t202" style="position:absolute;left:8199;top:3788;width:432;height:461;v-text-anchor:middle" stroked="f">
                <v:textbox style="mso-next-textbox:#_x0000_s1227" inset="0,0,0,0">
                  <w:txbxContent>
                    <w:p w:rsidR="00BA36D6" w:rsidRDefault="00BA36D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  <v:shape id="_x0000_s1228" type="#_x0000_t202" style="position:absolute;left:8901;top:3788;width:432;height:461;v-text-anchor:middle" stroked="f">
                <v:textbox style="mso-next-textbox:#_x0000_s1228" inset="0,0,0,0">
                  <w:txbxContent>
                    <w:p w:rsidR="00BA36D6" w:rsidRDefault="007F6A61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v:group>
            <v:shape id="_x0000_s1218" type="#_x0000_t202" style="position:absolute;left:8131;top:6077;width:432;height:461;v-text-anchor:middle" stroked="f">
              <v:textbox inset="0,0,0,0">
                <w:txbxContent>
                  <w:p w:rsidR="00BA36D6" w:rsidRDefault="007F6A61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group id="_x0000_s1223" style="position:absolute;left:7665;top:6301;width:1134;height:461" coordorigin="8199,3788" coordsize="1134,461">
              <v:shape id="_x0000_s1224" type="#_x0000_t202" style="position:absolute;left:8199;top:3788;width:432;height:461;v-text-anchor:middle" stroked="f">
                <v:textbox style="mso-next-textbox:#_x0000_s1224" inset="0,0,0,0">
                  <w:txbxContent>
                    <w:p w:rsidR="00BA36D6" w:rsidRDefault="00BA36D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  <v:shape id="_x0000_s1225" type="#_x0000_t202" style="position:absolute;left:8901;top:3788;width:432;height:461;v-text-anchor:middle" stroked="f">
                <v:textbox style="mso-next-textbox:#_x0000_s1225" inset="0,0,0,0">
                  <w:txbxContent>
                    <w:p w:rsidR="00BA36D6" w:rsidRDefault="007F6A61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v:group>
            <v:shape id="_x0000_s1214" type="#_x0000_t202" style="position:absolute;left:8134;top:5407;width:432;height:461;v-text-anchor:middle" stroked="f">
              <v:textbox inset="0,0,0,0">
                <w:txbxContent>
                  <w:p w:rsidR="00BA36D6" w:rsidRDefault="007F6A61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12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215" type="#_x0000_t202" style="position:absolute;left:9593;top:5407;width:432;height:461;v-text-anchor:middle" stroked="f">
              <v:textbox inset="0,0,0,0">
                <w:txbxContent>
                  <w:p w:rsidR="00BA36D6" w:rsidRDefault="007F6A61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group id="_x0000_s1211" style="position:absolute;left:7687;top:4853;width:1134;height:461" coordorigin="8199,3788" coordsize="1134,461">
              <v:shape id="_x0000_s1212" type="#_x0000_t202" style="position:absolute;left:8199;top:3788;width:432;height:461;v-text-anchor:middle" stroked="f">
                <v:textbox style="mso-next-textbox:#_x0000_s1212" inset="0,0,0,0">
                  <w:txbxContent>
                    <w:p w:rsidR="00BA36D6" w:rsidRDefault="00BA36D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-Q</m:t>
                          </m:r>
                        </m:oMath>
                      </m:oMathPara>
                    </w:p>
                  </w:txbxContent>
                </v:textbox>
              </v:shape>
              <v:shape id="_x0000_s1213" type="#_x0000_t202" style="position:absolute;left:8901;top:3788;width:432;height:461;v-text-anchor:middle" stroked="f">
                <v:textbox style="mso-next-textbox:#_x0000_s1213" inset="0,0,0,0">
                  <w:txbxContent>
                    <w:p w:rsidR="00BA36D6" w:rsidRDefault="00BA36D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oMath>
                      </m:oMathPara>
                    </w:p>
                  </w:txbxContent>
                </v:textbox>
              </v:shape>
            </v:group>
            <v:group id="_x0000_s1208" style="position:absolute;left:9132;top:4844;width:1134;height:461" coordorigin="8199,3788" coordsize="1134,461">
              <v:shape id="_x0000_s1209" type="#_x0000_t202" style="position:absolute;left:8199;top:3788;width:432;height:461;v-text-anchor:middle" stroked="f">
                <v:textbox style="mso-next-textbox:#_x0000_s1209" inset="0,0,0,0">
                  <w:txbxContent>
                    <w:p w:rsidR="00BA36D6" w:rsidRDefault="00BA36D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-Q</m:t>
                          </m:r>
                        </m:oMath>
                      </m:oMathPara>
                    </w:p>
                  </w:txbxContent>
                </v:textbox>
              </v:shape>
              <v:shape id="_x0000_s1210" type="#_x0000_t202" style="position:absolute;left:8901;top:3788;width:432;height:461;v-text-anchor:middle" stroked="f">
                <v:textbox style="mso-next-textbox:#_x0000_s1210" inset="0,0,0,0">
                  <w:txbxContent>
                    <w:p w:rsidR="00BA36D6" w:rsidRDefault="00BA36D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oMath>
                      </m:oMathPara>
                    </w:p>
                  </w:txbxContent>
                </v:textbox>
              </v:shape>
            </v:group>
            <v:shape id="_x0000_s1204" type="#_x0000_t202" style="position:absolute;left:8667;top:4345;width:432;height:461;v-text-anchor:middle" stroked="f">
              <v:textbox inset="0,0,0,0">
                <w:txbxContent>
                  <w:p w:rsidR="00BA36D6" w:rsidRDefault="00BA36D6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oMath>
                    </m:oMathPara>
                  </w:p>
                </w:txbxContent>
              </v:textbox>
            </v:shape>
            <v:group id="_x0000_s1207" style="position:absolute;left:8199;top:3788;width:1134;height:461" coordorigin="8199,3788" coordsize="1134,461">
              <v:shape id="_x0000_s1203" type="#_x0000_t202" style="position:absolute;left:8199;top:3788;width:432;height:461;v-text-anchor:middle" stroked="f">
                <v:textbox style="mso-next-textbox:#_x0000_s1203" inset="0,0,0,0">
                  <w:txbxContent>
                    <w:p w:rsidR="00BA36D6" w:rsidRDefault="00BA36D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-Q</m:t>
                          </m:r>
                        </m:oMath>
                      </m:oMathPara>
                    </w:p>
                  </w:txbxContent>
                </v:textbox>
              </v:shape>
              <v:shape id="_x0000_s1202" type="#_x0000_t202" style="position:absolute;left:8901;top:3788;width:432;height:461;v-text-anchor:middle" stroked="f">
                <v:textbox style="mso-next-textbox:#_x0000_s1202" inset="0,0,0,0">
                  <w:txbxContent>
                    <w:p w:rsidR="00BA36D6" w:rsidRDefault="00BA36D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oMath>
                      </m:oMathPara>
                    </w:p>
                  </w:txbxContent>
                </v:textbox>
              </v:shape>
            </v:group>
            <v:group id="_x0000_s1216" style="position:absolute;left:6983;top:4006;width:3497;height:3812;mso-position-horizontal:right" coordorigin="6984,3990" coordsize="3497,3812">
              <v:group id="_x0000_s1160" style="position:absolute;left:6984;top:5031;width:3492;height:454" coordorigin="5693,7280" coordsize="3492,454" o:regroupid="9">
                <v:shape id="_x0000_s1161" type="#_x0000_t32" style="position:absolute;left:5771;top:7506;width:1118;height:1" o:connectortype="straight"/>
                <v:group id="_x0000_s1162" style="position:absolute;left:6883;top:7280;width:89;height:454" coordorigin="6883,7280" coordsize="89,454">
                  <v:shape id="_x0000_s1163" type="#_x0000_t32" style="position:absolute;left:6883;top:7280;width:1;height:454" o:connectortype="straight" strokeweight="1.5pt"/>
                  <v:shape id="_x0000_s1164" type="#_x0000_t32" style="position:absolute;left:6971;top:7280;width:1;height:454" o:connectortype="straight" strokeweight="1.5pt"/>
                </v:group>
                <v:shape id="_x0000_s1165" type="#_x0000_t32" style="position:absolute;left:6972;top:7506;width:1359;height:1" o:connectortype="straight"/>
                <v:group id="_x0000_s1166" style="position:absolute;left:8331;top:7280;width:89;height:454" coordorigin="8331,7280" coordsize="89,454">
                  <v:shape id="_x0000_s1167" type="#_x0000_t32" style="position:absolute;left:8331;top:7280;width:1;height:454" o:connectortype="straight" strokeweight="1.5pt"/>
                  <v:shape id="_x0000_s1168" type="#_x0000_t32" style="position:absolute;left:8419;top:7280;width:1;height:454" o:connectortype="straight" strokeweight="1.5pt"/>
                </v:group>
                <v:shape id="_x0000_s1169" type="#_x0000_t32" style="position:absolute;left:8420;top:7506;width:680;height:1" o:connectortype="straight"/>
                <v:oval id="_x0000_s1170" style="position:absolute;left:5693;top:7464;width:85;height:85"/>
                <v:oval id="_x0000_s1171" style="position:absolute;left:9100;top:7464;width:85;height:85"/>
              </v:group>
              <v:group id="_x0000_s1172" style="position:absolute;left:6989;top:6468;width:3492;height:1334" coordorigin="5342,7275" coordsize="3492,1334" o:regroupid="9">
                <v:group id="_x0000_s1173" style="position:absolute;left:5853;top:7275;width:1448;height:454" coordorigin="5853,7275" coordsize="1448,454">
                  <v:shape id="_x0000_s1174" type="#_x0000_t32" style="position:absolute;left:5853;top:7492;width:680;height:1" o:connectortype="straight"/>
                  <v:shape id="_x0000_s1175" type="#_x0000_t32" style="position:absolute;left:6532;top:7275;width:1;height:454" o:connectortype="straight" strokeweight="1.5pt"/>
                  <v:shape id="_x0000_s1176" type="#_x0000_t32" style="position:absolute;left:6620;top:7275;width:1;height:454" o:connectortype="straight" strokeweight="1.5pt"/>
                  <v:shape id="_x0000_s1177" type="#_x0000_t32" style="position:absolute;left:6621;top:7493;width:680;height:1" o:connectortype="straight"/>
                </v:group>
                <v:group id="_x0000_s1178" style="position:absolute;left:5853;top:8155;width:1448;height:454" coordorigin="5853,7275" coordsize="1448,454">
                  <v:shape id="_x0000_s1179" type="#_x0000_t32" style="position:absolute;left:5853;top:7492;width:680;height:1" o:connectortype="straight"/>
                  <v:shape id="_x0000_s1180" type="#_x0000_t32" style="position:absolute;left:6532;top:7275;width:1;height:454" o:connectortype="straight" strokeweight="1.5pt"/>
                  <v:shape id="_x0000_s1181" type="#_x0000_t32" style="position:absolute;left:6620;top:7275;width:1;height:454" o:connectortype="straight" strokeweight="1.5pt"/>
                  <v:shape id="_x0000_s1182" type="#_x0000_t32" style="position:absolute;left:6621;top:7493;width:680;height:1" o:connectortype="straight"/>
                </v:group>
                <v:group id="_x0000_s1183" style="position:absolute;left:7301;top:7715;width:1448;height:454" coordorigin="5853,7275" coordsize="1448,454">
                  <v:shape id="_x0000_s1184" type="#_x0000_t32" style="position:absolute;left:5853;top:7492;width:680;height:1" o:connectortype="straight"/>
                  <v:shape id="_x0000_s1185" type="#_x0000_t32" style="position:absolute;left:6532;top:7275;width:1;height:454" o:connectortype="straight" strokeweight="1.5pt"/>
                  <v:shape id="_x0000_s1186" type="#_x0000_t32" style="position:absolute;left:6620;top:7275;width:1;height:454" o:connectortype="straight" strokeweight="1.5pt"/>
                  <v:shape id="_x0000_s1187" type="#_x0000_t32" style="position:absolute;left:6621;top:7493;width:680;height:1" o:connectortype="straight"/>
                </v:group>
                <v:shape id="_x0000_s1188" type="#_x0000_t32" style="position:absolute;left:5853;top:7494;width:0;height:878" o:connectortype="straight"/>
                <v:shape id="_x0000_s1189" type="#_x0000_t32" style="position:absolute;left:7301;top:7492;width:1;height:878" o:connectortype="straight"/>
                <v:group id="_x0000_s1190" style="position:absolute;left:5342;top:7899;width:511;height:85" coordorigin="5342,7932" coordsize="511,85">
                  <v:shape id="_x0000_s1191" type="#_x0000_t32" style="position:absolute;left:5399;top:7974;width:454;height:1" o:connectortype="straight"/>
                  <v:oval id="_x0000_s1192" style="position:absolute;left:5342;top:7932;width:85;height:85"/>
                </v:group>
                <v:oval id="_x0000_s1193" style="position:absolute;left:8749;top:7899;width:85;height:85"/>
              </v:group>
              <v:group id="_x0000_s1194" style="position:absolute;left:6984;top:3990;width:3492;height:454" coordorigin="5693,6389" coordsize="3492,454" o:regroupid="9">
                <v:shape id="_x0000_s1195" type="#_x0000_t32" style="position:absolute;left:5771;top:6615;width:1623;height:1" o:connectortype="straight"/>
                <v:group id="_x0000_s1196" style="position:absolute;left:7394;top:6389;width:89;height:454" coordorigin="6883,7280" coordsize="89,454">
                  <v:shape id="_x0000_s1197" type="#_x0000_t32" style="position:absolute;left:6883;top:7280;width:1;height:454" o:connectortype="straight" strokeweight="1.5pt"/>
                  <v:shape id="_x0000_s1198" type="#_x0000_t32" style="position:absolute;left:6971;top:7280;width:1;height:454" o:connectortype="straight" strokeweight="1.5pt"/>
                </v:group>
                <v:shape id="_x0000_s1199" type="#_x0000_t32" style="position:absolute;left:7483;top:6615;width:1617;height:1" o:connectortype="straight"/>
                <v:oval id="_x0000_s1200" style="position:absolute;left:5693;top:6573;width:85;height:85"/>
                <v:oval id="_x0000_s1201" style="position:absolute;left:9100;top:6573;width:85;height:85"/>
              </v:group>
            </v:group>
            <w10:wrap type="square"/>
          </v:group>
        </w:pict>
      </w:r>
      <w:r w:rsidR="00061C5B" w:rsidRPr="00061C5B">
        <w:rPr>
          <w:noProof/>
        </w:rPr>
        <w:t xml:space="preserve">A </w:t>
      </w:r>
      <w:r w:rsidR="00DD0E45">
        <w:rPr>
          <w:noProof/>
        </w:rPr>
        <w:t>teljes rendszer által tárolt töltés</w:t>
      </w:r>
      <w:r w:rsidR="00061C5B">
        <w:rPr>
          <w:noProof/>
        </w:rPr>
        <w:t>:</w:t>
      </w:r>
    </w:p>
    <w:p w:rsidR="00647C26" w:rsidRPr="00647C26" w:rsidRDefault="00DD0E45" w:rsidP="00D9482A">
      <w:pPr>
        <w:spacing w:after="120"/>
        <w:ind w:left="851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Q=C∙U=10∙</m:t>
          </m:r>
          <m:sSup>
            <m:sSupPr>
              <m:ctrlPr>
                <w:rPr>
                  <w:rFonts w:ascii="Cambria Math" w:hAnsi="Cambria Math"/>
                  <w:i/>
                  <w:noProof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10</m:t>
              </m:r>
            </m:e>
            <m:sup>
              <m:r>
                <w:rPr>
                  <w:rFonts w:ascii="Cambria Math" w:hAnsi="Cambria Math"/>
                  <w:noProof/>
                </w:rPr>
                <m:t>-6</m:t>
              </m:r>
            </m:sup>
          </m:sSup>
          <m:r>
            <w:rPr>
              <w:rFonts w:ascii="Cambria Math" w:hAnsi="Cambria Math"/>
              <w:noProof/>
            </w:rPr>
            <m:t xml:space="preserve"> </m:t>
          </m:r>
          <m:r>
            <m:rPr>
              <m:nor/>
            </m:rPr>
            <w:rPr>
              <w:rFonts w:ascii="Cambria Math" w:hAnsi="Cambria Math"/>
              <w:noProof/>
            </w:rPr>
            <m:t>F</m:t>
          </m:r>
          <m:r>
            <w:rPr>
              <w:rFonts w:ascii="Cambria Math" w:hAnsi="Cambria Math"/>
              <w:noProof/>
            </w:rPr>
            <m:t xml:space="preserve">∙50 </m:t>
          </m:r>
          <m:r>
            <m:rPr>
              <m:nor/>
            </m:rPr>
            <w:rPr>
              <w:rFonts w:ascii="Cambria Math" w:hAnsi="Cambria Math"/>
              <w:noProof/>
            </w:rPr>
            <m:t>V</m:t>
          </m:r>
          <m:r>
            <w:rPr>
              <w:rFonts w:ascii="Cambria Math" w:hAnsi="Cambria Math"/>
              <w:noProof/>
            </w:rPr>
            <m:t>=5∙</m:t>
          </m:r>
          <m:sSup>
            <m:sSupPr>
              <m:ctrlPr>
                <w:rPr>
                  <w:rFonts w:ascii="Cambria Math" w:hAnsi="Cambria Math"/>
                  <w:i/>
                  <w:noProof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10</m:t>
              </m:r>
            </m:e>
            <m:sup>
              <m:r>
                <w:rPr>
                  <w:rFonts w:ascii="Cambria Math" w:hAnsi="Cambria Math"/>
                  <w:noProof/>
                </w:rPr>
                <m:t>-4</m:t>
              </m:r>
            </m:sup>
          </m:sSup>
          <m:r>
            <m:rPr>
              <m:nor/>
            </m:rPr>
            <w:rPr>
              <w:rFonts w:ascii="Cambria Math" w:hAnsi="Cambria Math"/>
              <w:noProof/>
            </w:rPr>
            <m:t xml:space="preserve"> C</m:t>
          </m:r>
        </m:oMath>
      </m:oMathPara>
    </w:p>
    <w:p w:rsidR="00061C5B" w:rsidRDefault="005B126E" w:rsidP="003B01ED">
      <w:pPr>
        <w:spacing w:after="120"/>
        <w:ind w:left="567"/>
        <w:jc w:val="both"/>
        <w:rPr>
          <w:noProof/>
        </w:rPr>
      </w:pPr>
      <w:r>
        <w:rPr>
          <w:noProof/>
        </w:rPr>
        <w:t xml:space="preserve">A </w:t>
      </w:r>
      <w:r w:rsidR="008A4274">
        <w:rPr>
          <w:noProof/>
        </w:rPr>
        <w:t xml:space="preserve">rajz és az eredő kapacitás fogalma alapján belátható, hogy </w:t>
      </w:r>
      <w:r>
        <w:rPr>
          <w:noProof/>
        </w:rPr>
        <w:t xml:space="preserve">harmadik kondenzátoron </w:t>
      </w:r>
      <w:r w:rsidR="008A4274">
        <w:rPr>
          <w:noProof/>
        </w:rPr>
        <w:t xml:space="preserve">szintén </w:t>
      </w:r>
      <m:oMath>
        <m:r>
          <w:rPr>
            <w:rFonts w:ascii="Cambria Math" w:hAnsi="Cambria Math"/>
            <w:noProof/>
          </w:rPr>
          <m:t>Q</m:t>
        </m:r>
      </m:oMath>
      <w:r w:rsidR="008A4274">
        <w:rPr>
          <w:noProof/>
        </w:rPr>
        <w:t xml:space="preserve"> nagyságú töltés van.</w:t>
      </w:r>
      <w:r w:rsidR="00EF732D">
        <w:rPr>
          <w:noProof/>
        </w:rPr>
        <w:t xml:space="preserve"> Így a harmadik kondenzátoron a feszültség:</w:t>
      </w:r>
    </w:p>
    <w:p w:rsidR="009060DB" w:rsidRPr="007C04B5" w:rsidRDefault="007F6A61" w:rsidP="003B01ED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U</m:t>
              </m:r>
            </m:e>
            <m:sub>
              <m:r>
                <w:rPr>
                  <w:rFonts w:ascii="Cambria Math" w:hAnsi="Cambria Math"/>
                  <w:noProof/>
                </w:rPr>
                <m:t>3</m:t>
              </m:r>
            </m:sub>
          </m:sSub>
          <m:r>
            <w:rPr>
              <w:rFonts w:ascii="Cambria Math" w:hAnsi="Cambria Math"/>
              <w:noProof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</w:rPr>
                <m:t>Q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  <w:noProof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</w:rPr>
                <m:t>5∙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-4</m:t>
                  </m:r>
                </m:sup>
              </m:sSup>
              <m:r>
                <m:rPr>
                  <m:nor/>
                </m:rPr>
                <w:rPr>
                  <w:rFonts w:ascii="Cambria Math" w:hAnsi="Cambria Math"/>
                  <w:noProof/>
                </w:rPr>
                <m:t xml:space="preserve"> C</m:t>
              </m:r>
            </m:num>
            <m:den>
              <m:r>
                <w:rPr>
                  <w:rFonts w:ascii="Cambria Math" w:hAnsi="Cambria Math"/>
                  <w:noProof/>
                </w:rPr>
                <m:t>20∙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-6</m:t>
                  </m:r>
                </m:sup>
              </m:sSup>
              <m:r>
                <w:rPr>
                  <w:rFonts w:ascii="Cambria Math" w:hAnsi="Cambria Math"/>
                  <w:noProof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  <w:noProof/>
                </w:rPr>
                <m:t>F</m:t>
              </m:r>
            </m:den>
          </m:f>
          <m:r>
            <w:rPr>
              <w:rFonts w:ascii="Cambria Math" w:hAnsi="Cambria Math"/>
              <w:noProof/>
            </w:rPr>
            <m:t xml:space="preserve">=25 </m:t>
          </m:r>
          <m:r>
            <m:rPr>
              <m:nor/>
            </m:rPr>
            <w:rPr>
              <w:rFonts w:ascii="Cambria Math" w:hAnsi="Cambria Math"/>
              <w:noProof/>
            </w:rPr>
            <m:t>V</m:t>
          </m:r>
        </m:oMath>
      </m:oMathPara>
    </w:p>
    <w:p w:rsidR="00BA36D6" w:rsidRDefault="00BA36D6" w:rsidP="003B01ED">
      <w:pPr>
        <w:spacing w:after="120"/>
        <w:ind w:left="567"/>
      </w:pPr>
      <w:r>
        <w:t>A soros kapcsolás miatt:</w:t>
      </w:r>
    </w:p>
    <w:p w:rsidR="00BA36D6" w:rsidRDefault="007F6A61" w:rsidP="003B01ED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>=U-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=50 </m:t>
          </m:r>
          <m:r>
            <m:rPr>
              <m:nor/>
            </m:rPr>
            <w:rPr>
              <w:rFonts w:ascii="Cambria Math" w:hAnsi="Cambria Math"/>
            </w:rPr>
            <m:t>V</m:t>
          </m:r>
          <m:r>
            <w:rPr>
              <w:rFonts w:ascii="Cambria Math" w:hAnsi="Cambria Math"/>
            </w:rPr>
            <m:t xml:space="preserve">-25 </m:t>
          </m:r>
          <m:r>
            <m:rPr>
              <m:nor/>
            </m:rPr>
            <w:rPr>
              <w:rFonts w:ascii="Cambria Math" w:hAnsi="Cambria Math"/>
            </w:rPr>
            <m:t>V</m:t>
          </m:r>
          <m:r>
            <w:rPr>
              <w:rFonts w:ascii="Cambria Math" w:hAnsi="Cambria Math"/>
            </w:rPr>
            <m:t xml:space="preserve">=25 </m:t>
          </m:r>
          <m:r>
            <m:rPr>
              <m:nor/>
            </m:rPr>
            <w:rPr>
              <w:rFonts w:ascii="Cambria Math" w:hAnsi="Cambria Math"/>
            </w:rPr>
            <m:t>V</m:t>
          </m:r>
        </m:oMath>
      </m:oMathPara>
    </w:p>
    <w:p w:rsidR="009060DB" w:rsidRDefault="003B01ED" w:rsidP="003B01ED">
      <w:pPr>
        <w:spacing w:after="120"/>
        <w:ind w:left="567"/>
      </w:pPr>
      <w:r>
        <w:t>A párhuzamos kapcsolás miatt ugyanekkora az első és második kondenzátor feszültsége is:</w:t>
      </w:r>
    </w:p>
    <w:p w:rsidR="003B01ED" w:rsidRDefault="007F6A61" w:rsidP="003B01ED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 xml:space="preserve">=25 </m:t>
          </m:r>
          <m:r>
            <m:rPr>
              <m:nor/>
            </m:rPr>
            <w:rPr>
              <w:rFonts w:ascii="Cambria Math" w:hAnsi="Cambria Math"/>
            </w:rPr>
            <m:t>V</m:t>
          </m:r>
        </m:oMath>
      </m:oMathPara>
    </w:p>
    <w:p w:rsidR="0062370B" w:rsidRDefault="003B01ED" w:rsidP="003B01ED">
      <w:pPr>
        <w:spacing w:after="120"/>
        <w:ind w:left="567"/>
      </w:pPr>
      <w:r>
        <w:t>Az első, illetve második kondenzátorok töltése:</w:t>
      </w:r>
    </w:p>
    <w:p w:rsidR="003B01ED" w:rsidRPr="003B01ED" w:rsidRDefault="007F6A61" w:rsidP="003B01ED">
      <w:pPr>
        <w:spacing w:after="120"/>
        <w:ind w:left="851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Q</m:t>
              </m:r>
            </m:e>
            <m:sub>
              <m: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C</m:t>
              </m:r>
            </m:e>
            <m:sub>
              <m: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U</m:t>
              </m:r>
            </m:e>
            <m:sub>
              <m: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=12∙</m:t>
          </m:r>
          <m:sSup>
            <m:sSupPr>
              <m:ctrlPr>
                <w:rPr>
                  <w:rFonts w:ascii="Cambria Math" w:hAnsi="Cambria Math"/>
                  <w:i/>
                  <w:noProof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10</m:t>
              </m:r>
            </m:e>
            <m:sup>
              <m:r>
                <w:rPr>
                  <w:rFonts w:ascii="Cambria Math" w:hAnsi="Cambria Math"/>
                  <w:noProof/>
                </w:rPr>
                <m:t>-6</m:t>
              </m:r>
            </m:sup>
          </m:sSup>
          <m:r>
            <w:rPr>
              <w:rFonts w:ascii="Cambria Math" w:hAnsi="Cambria Math"/>
              <w:noProof/>
            </w:rPr>
            <m:t xml:space="preserve"> </m:t>
          </m:r>
          <m:r>
            <m:rPr>
              <m:nor/>
            </m:rPr>
            <w:rPr>
              <w:rFonts w:ascii="Cambria Math" w:hAnsi="Cambria Math"/>
              <w:noProof/>
            </w:rPr>
            <m:t>F</m:t>
          </m:r>
          <m:r>
            <w:rPr>
              <w:rFonts w:ascii="Cambria Math" w:hAnsi="Cambria Math"/>
              <w:noProof/>
            </w:rPr>
            <m:t xml:space="preserve">∙25 </m:t>
          </m:r>
          <m:r>
            <m:rPr>
              <m:nor/>
            </m:rPr>
            <w:rPr>
              <w:rFonts w:ascii="Cambria Math" w:hAnsi="Cambria Math"/>
              <w:noProof/>
            </w:rPr>
            <m:t>V</m:t>
          </m:r>
          <m:r>
            <w:rPr>
              <w:rFonts w:ascii="Cambria Math" w:hAnsi="Cambria Math"/>
              <w:noProof/>
            </w:rPr>
            <m:t>=3∙</m:t>
          </m:r>
          <m:sSup>
            <m:sSupPr>
              <m:ctrlPr>
                <w:rPr>
                  <w:rFonts w:ascii="Cambria Math" w:hAnsi="Cambria Math"/>
                  <w:i/>
                  <w:noProof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10</m:t>
              </m:r>
            </m:e>
            <m:sup>
              <m:r>
                <w:rPr>
                  <w:rFonts w:ascii="Cambria Math" w:hAnsi="Cambria Math"/>
                  <w:noProof/>
                </w:rPr>
                <m:t>-4</m:t>
              </m:r>
            </m:sup>
          </m:sSup>
          <m:r>
            <m:rPr>
              <m:nor/>
            </m:rPr>
            <w:rPr>
              <w:rFonts w:ascii="Cambria Math" w:hAnsi="Cambria Math"/>
              <w:noProof/>
            </w:rPr>
            <m:t xml:space="preserve"> C</m:t>
          </m:r>
        </m:oMath>
      </m:oMathPara>
    </w:p>
    <w:p w:rsidR="003B01ED" w:rsidRDefault="007F6A61" w:rsidP="003B01ED">
      <w:pPr>
        <w:spacing w:after="120"/>
        <w:ind w:left="851"/>
        <w:rPr>
          <w:rFonts w:ascii="Cambria Math" w:hAnsi="Cambria Math"/>
          <w:i/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Q</m:t>
              </m:r>
            </m:e>
            <m:sub>
              <m: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C</m:t>
              </m:r>
            </m:e>
            <m:sub>
              <m: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U</m:t>
              </m:r>
            </m:e>
            <m:sub>
              <m: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=8∙</m:t>
          </m:r>
          <m:sSup>
            <m:sSupPr>
              <m:ctrlPr>
                <w:rPr>
                  <w:rFonts w:ascii="Cambria Math" w:hAnsi="Cambria Math"/>
                  <w:i/>
                  <w:noProof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10</m:t>
              </m:r>
            </m:e>
            <m:sup>
              <m:r>
                <w:rPr>
                  <w:rFonts w:ascii="Cambria Math" w:hAnsi="Cambria Math"/>
                  <w:noProof/>
                </w:rPr>
                <m:t>-6</m:t>
              </m:r>
            </m:sup>
          </m:sSup>
          <m:r>
            <w:rPr>
              <w:rFonts w:ascii="Cambria Math" w:hAnsi="Cambria Math"/>
              <w:noProof/>
            </w:rPr>
            <m:t xml:space="preserve"> </m:t>
          </m:r>
          <m:r>
            <m:rPr>
              <m:nor/>
            </m:rPr>
            <w:rPr>
              <w:rFonts w:ascii="Cambria Math" w:hAnsi="Cambria Math"/>
              <w:noProof/>
            </w:rPr>
            <m:t>F</m:t>
          </m:r>
          <m:r>
            <w:rPr>
              <w:rFonts w:ascii="Cambria Math" w:hAnsi="Cambria Math"/>
              <w:noProof/>
            </w:rPr>
            <m:t xml:space="preserve">∙25 </m:t>
          </m:r>
          <m:r>
            <m:rPr>
              <m:nor/>
            </m:rPr>
            <w:rPr>
              <w:rFonts w:ascii="Cambria Math" w:hAnsi="Cambria Math"/>
              <w:noProof/>
            </w:rPr>
            <m:t>V</m:t>
          </m:r>
          <m:r>
            <w:rPr>
              <w:rFonts w:ascii="Cambria Math" w:hAnsi="Cambria Math"/>
              <w:noProof/>
            </w:rPr>
            <m:t>=2∙</m:t>
          </m:r>
          <m:sSup>
            <m:sSupPr>
              <m:ctrlPr>
                <w:rPr>
                  <w:rFonts w:ascii="Cambria Math" w:hAnsi="Cambria Math"/>
                  <w:i/>
                  <w:noProof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10</m:t>
              </m:r>
            </m:e>
            <m:sup>
              <m:r>
                <w:rPr>
                  <w:rFonts w:ascii="Cambria Math" w:hAnsi="Cambria Math"/>
                  <w:noProof/>
                </w:rPr>
                <m:t>-4</m:t>
              </m:r>
            </m:sup>
          </m:sSup>
          <m:r>
            <m:rPr>
              <m:nor/>
            </m:rPr>
            <w:rPr>
              <w:rFonts w:ascii="Cambria Math" w:hAnsi="Cambria Math"/>
              <w:noProof/>
            </w:rPr>
            <m:t xml:space="preserve"> C</m:t>
          </m:r>
        </m:oMath>
      </m:oMathPara>
    </w:p>
    <w:p w:rsidR="003B01ED" w:rsidRDefault="003B01ED" w:rsidP="003B01ED">
      <w:pPr>
        <w:spacing w:after="120"/>
        <w:ind w:left="851"/>
        <w:jc w:val="right"/>
      </w:pPr>
      <w:r>
        <w:rPr>
          <w:i/>
          <w:color w:val="0000FF"/>
        </w:rPr>
        <w:t>8</w:t>
      </w:r>
      <w:r w:rsidRPr="00DB7E07">
        <w:rPr>
          <w:i/>
          <w:color w:val="0000FF"/>
        </w:rPr>
        <w:t xml:space="preserve"> pont</w:t>
      </w:r>
    </w:p>
    <w:p w:rsidR="003B01ED" w:rsidRDefault="003B01ED" w:rsidP="003B01ED">
      <w:pPr>
        <w:tabs>
          <w:tab w:val="right" w:pos="9072"/>
        </w:tabs>
        <w:spacing w:after="120"/>
        <w:ind w:left="567"/>
      </w:pPr>
      <w:r>
        <w:rPr>
          <w:b/>
          <w:i/>
          <w:color w:val="0000FF"/>
        </w:rPr>
        <w:tab/>
        <w:t>2 + 8 = 10 pont</w:t>
      </w:r>
    </w:p>
    <w:p w:rsidR="0062370B" w:rsidRDefault="0062370B" w:rsidP="009060DB">
      <w:pPr>
        <w:spacing w:after="120"/>
      </w:pPr>
    </w:p>
    <w:p w:rsidR="008B0873" w:rsidRDefault="00416B07" w:rsidP="00B26524">
      <w:pPr>
        <w:spacing w:before="240" w:after="120"/>
        <w:rPr>
          <w:b/>
          <w:noProof/>
        </w:rPr>
      </w:pPr>
      <w:r>
        <w:rPr>
          <w:b/>
          <w:noProof/>
        </w:rPr>
        <w:t>___________________________________________________________________________</w:t>
      </w:r>
    </w:p>
    <w:p w:rsidR="00B26524" w:rsidRPr="00A767F5" w:rsidRDefault="00B26524" w:rsidP="00B26524">
      <w:pPr>
        <w:spacing w:before="240" w:after="120"/>
        <w:rPr>
          <w:b/>
          <w:noProof/>
        </w:rPr>
      </w:pPr>
      <w:r w:rsidRPr="00A767F5">
        <w:rPr>
          <w:b/>
          <w:noProof/>
        </w:rPr>
        <w:t>Megjegyzések a javító tanároknak:</w:t>
      </w:r>
    </w:p>
    <w:p w:rsidR="00940E68" w:rsidRPr="0046455A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 xml:space="preserve">A feladatok szövegében megadott pontszámok az adott részkérdésre adható pontszámokat </w:t>
      </w:r>
      <w:r w:rsidRPr="0046455A">
        <w:rPr>
          <w:noProof/>
        </w:rPr>
        <w:t>jelentik.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A részpontszámok szükség esetén tovább bonthatók, de csak egész pontszámokat adjunk!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Más úton történő, de egyébként helyes eredményt szolgáltató megoldásokra ugyanezeket a (feladatok szövegében szereplő) pontszámokat adjuk!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Ha ugyanarra a feladatra a tanuló több (elvileg) különböző megoldást is ad, csak egy megoldást pontozzunk! (Azt, amelyik a tanuló számára kedvezőbb.)</w:t>
      </w:r>
    </w:p>
    <w:p w:rsidR="00B26524" w:rsidRPr="0046455A" w:rsidRDefault="00B26524" w:rsidP="00B26524">
      <w:pPr>
        <w:numPr>
          <w:ilvl w:val="0"/>
          <w:numId w:val="5"/>
        </w:numPr>
        <w:tabs>
          <w:tab w:val="clear" w:pos="1077"/>
        </w:tabs>
        <w:spacing w:before="120" w:after="120"/>
        <w:ind w:left="357" w:hanging="357"/>
        <w:jc w:val="both"/>
        <w:rPr>
          <w:b/>
          <w:i/>
        </w:rPr>
      </w:pPr>
      <w:r w:rsidRPr="0046455A">
        <w:rPr>
          <w:color w:val="000000"/>
        </w:rPr>
        <w:t xml:space="preserve">A tanulók nevét, évfolyamát, kategóriáját és az elért pontszámokat (feladatonként) tartalmazó listát kérjük iskolánként egyetlen közös </w:t>
      </w:r>
      <w:proofErr w:type="spellStart"/>
      <w:r w:rsidRPr="0046455A">
        <w:rPr>
          <w:color w:val="000000"/>
        </w:rPr>
        <w:t>email-ben</w:t>
      </w:r>
      <w:proofErr w:type="spellEnd"/>
      <w:r w:rsidRPr="0046455A">
        <w:rPr>
          <w:color w:val="000000"/>
        </w:rPr>
        <w:t>, csatolt EXCEL állományként megküldeni</w:t>
      </w:r>
      <w:r>
        <w:rPr>
          <w:noProof/>
        </w:rPr>
        <w:t xml:space="preserve"> a </w:t>
      </w:r>
      <w:r w:rsidRPr="0046455A">
        <w:rPr>
          <w:noProof/>
          <w:color w:val="0000FF"/>
        </w:rPr>
        <w:t>bay-verseny@freemail.hu</w:t>
      </w:r>
      <w:r w:rsidR="002621F6">
        <w:rPr>
          <w:noProof/>
        </w:rPr>
        <w:t xml:space="preserve"> címre.</w:t>
      </w:r>
    </w:p>
    <w:sectPr w:rsidR="00B26524" w:rsidRPr="0046455A" w:rsidSect="003934C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C39" w:rsidRDefault="005B1C39" w:rsidP="003934C4">
      <w:r>
        <w:separator/>
      </w:r>
    </w:p>
  </w:endnote>
  <w:endnote w:type="continuationSeparator" w:id="0">
    <w:p w:rsidR="005B1C39" w:rsidRDefault="005B1C39" w:rsidP="0039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C39" w:rsidRDefault="005B1C39" w:rsidP="003934C4">
      <w:r>
        <w:separator/>
      </w:r>
    </w:p>
  </w:footnote>
  <w:footnote w:type="continuationSeparator" w:id="0">
    <w:p w:rsidR="005B1C39" w:rsidRDefault="005B1C39" w:rsidP="00393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0F03"/>
    <w:multiLevelType w:val="hybridMultilevel"/>
    <w:tmpl w:val="2DAEC4AA"/>
    <w:lvl w:ilvl="0" w:tplc="2878E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920B9"/>
    <w:multiLevelType w:val="hybridMultilevel"/>
    <w:tmpl w:val="2C948B94"/>
    <w:lvl w:ilvl="0" w:tplc="BFCED6D4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E2302C6"/>
    <w:multiLevelType w:val="hybridMultilevel"/>
    <w:tmpl w:val="3424A6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E3956"/>
    <w:multiLevelType w:val="hybridMultilevel"/>
    <w:tmpl w:val="C6BE212E"/>
    <w:lvl w:ilvl="0" w:tplc="25987C2E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451D1FC8"/>
    <w:multiLevelType w:val="hybridMultilevel"/>
    <w:tmpl w:val="FDCADD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81001"/>
    <w:multiLevelType w:val="hybridMultilevel"/>
    <w:tmpl w:val="56F429B2"/>
    <w:lvl w:ilvl="0" w:tplc="67BAA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977BB"/>
    <w:multiLevelType w:val="hybridMultilevel"/>
    <w:tmpl w:val="15388A42"/>
    <w:lvl w:ilvl="0" w:tplc="9F40CD0A">
      <w:start w:val="1"/>
      <w:numFmt w:val="lowerLetter"/>
      <w:lvlText w:val="%1)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3469F6"/>
    <w:multiLevelType w:val="hybridMultilevel"/>
    <w:tmpl w:val="C18A4562"/>
    <w:lvl w:ilvl="0" w:tplc="C8F4C4A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8339B"/>
    <w:multiLevelType w:val="hybridMultilevel"/>
    <w:tmpl w:val="FF364780"/>
    <w:lvl w:ilvl="0" w:tplc="5DD071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E185A"/>
    <w:multiLevelType w:val="hybridMultilevel"/>
    <w:tmpl w:val="267E2C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1788B"/>
    <w:multiLevelType w:val="hybridMultilevel"/>
    <w:tmpl w:val="DBBC37D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2C9"/>
    <w:rsid w:val="00016AA8"/>
    <w:rsid w:val="00022580"/>
    <w:rsid w:val="00061C5B"/>
    <w:rsid w:val="00097D7A"/>
    <w:rsid w:val="000B4262"/>
    <w:rsid w:val="000B5A7B"/>
    <w:rsid w:val="000C05C8"/>
    <w:rsid w:val="000D028F"/>
    <w:rsid w:val="000F5516"/>
    <w:rsid w:val="00120261"/>
    <w:rsid w:val="00135EBB"/>
    <w:rsid w:val="00182C5D"/>
    <w:rsid w:val="001B77EA"/>
    <w:rsid w:val="001C2862"/>
    <w:rsid w:val="001C542B"/>
    <w:rsid w:val="001D23EC"/>
    <w:rsid w:val="00204A28"/>
    <w:rsid w:val="0021049E"/>
    <w:rsid w:val="002621F6"/>
    <w:rsid w:val="00280693"/>
    <w:rsid w:val="00283D46"/>
    <w:rsid w:val="00286D2C"/>
    <w:rsid w:val="00291653"/>
    <w:rsid w:val="002A6C73"/>
    <w:rsid w:val="002B440B"/>
    <w:rsid w:val="002D003B"/>
    <w:rsid w:val="002E40E8"/>
    <w:rsid w:val="002E6895"/>
    <w:rsid w:val="00300E34"/>
    <w:rsid w:val="00301CE2"/>
    <w:rsid w:val="00302C7B"/>
    <w:rsid w:val="0030603C"/>
    <w:rsid w:val="00307AD9"/>
    <w:rsid w:val="00320848"/>
    <w:rsid w:val="00327EFF"/>
    <w:rsid w:val="00342E15"/>
    <w:rsid w:val="00347850"/>
    <w:rsid w:val="0035260D"/>
    <w:rsid w:val="003550F8"/>
    <w:rsid w:val="003934C4"/>
    <w:rsid w:val="003B01ED"/>
    <w:rsid w:val="003C718D"/>
    <w:rsid w:val="003D3850"/>
    <w:rsid w:val="003F68EF"/>
    <w:rsid w:val="0040574B"/>
    <w:rsid w:val="00416B07"/>
    <w:rsid w:val="00417D1F"/>
    <w:rsid w:val="004411D3"/>
    <w:rsid w:val="00457389"/>
    <w:rsid w:val="00463D00"/>
    <w:rsid w:val="0046455A"/>
    <w:rsid w:val="00483941"/>
    <w:rsid w:val="004B242A"/>
    <w:rsid w:val="004C00F1"/>
    <w:rsid w:val="004C3AC2"/>
    <w:rsid w:val="004D516E"/>
    <w:rsid w:val="004F7B94"/>
    <w:rsid w:val="00531234"/>
    <w:rsid w:val="0053750C"/>
    <w:rsid w:val="00543CA0"/>
    <w:rsid w:val="00554041"/>
    <w:rsid w:val="00573A58"/>
    <w:rsid w:val="00596127"/>
    <w:rsid w:val="005B126E"/>
    <w:rsid w:val="005B1C39"/>
    <w:rsid w:val="005B40E9"/>
    <w:rsid w:val="005C78D7"/>
    <w:rsid w:val="005D4446"/>
    <w:rsid w:val="005E3EC6"/>
    <w:rsid w:val="0060106B"/>
    <w:rsid w:val="00612E4F"/>
    <w:rsid w:val="0062370B"/>
    <w:rsid w:val="00625032"/>
    <w:rsid w:val="00647C26"/>
    <w:rsid w:val="006624E6"/>
    <w:rsid w:val="006637CA"/>
    <w:rsid w:val="00670922"/>
    <w:rsid w:val="00671AF4"/>
    <w:rsid w:val="006A16A6"/>
    <w:rsid w:val="006A4064"/>
    <w:rsid w:val="006C71F8"/>
    <w:rsid w:val="006D051E"/>
    <w:rsid w:val="006D0E4E"/>
    <w:rsid w:val="007008D9"/>
    <w:rsid w:val="00722E75"/>
    <w:rsid w:val="00723243"/>
    <w:rsid w:val="00723401"/>
    <w:rsid w:val="0074510E"/>
    <w:rsid w:val="00775A53"/>
    <w:rsid w:val="007A330A"/>
    <w:rsid w:val="007A5EDA"/>
    <w:rsid w:val="007B29EC"/>
    <w:rsid w:val="007B2CA9"/>
    <w:rsid w:val="007B312A"/>
    <w:rsid w:val="007B7E69"/>
    <w:rsid w:val="007C04B5"/>
    <w:rsid w:val="007E3466"/>
    <w:rsid w:val="007F6A61"/>
    <w:rsid w:val="00803579"/>
    <w:rsid w:val="00807269"/>
    <w:rsid w:val="00810393"/>
    <w:rsid w:val="008128A1"/>
    <w:rsid w:val="00824366"/>
    <w:rsid w:val="00833173"/>
    <w:rsid w:val="008471D8"/>
    <w:rsid w:val="0085725E"/>
    <w:rsid w:val="00870FA0"/>
    <w:rsid w:val="00874C42"/>
    <w:rsid w:val="00894B5E"/>
    <w:rsid w:val="008A4274"/>
    <w:rsid w:val="008B0873"/>
    <w:rsid w:val="008C295B"/>
    <w:rsid w:val="008C6D02"/>
    <w:rsid w:val="008E26A0"/>
    <w:rsid w:val="00905457"/>
    <w:rsid w:val="009060DB"/>
    <w:rsid w:val="00913267"/>
    <w:rsid w:val="00940E68"/>
    <w:rsid w:val="0095087C"/>
    <w:rsid w:val="00955490"/>
    <w:rsid w:val="00955849"/>
    <w:rsid w:val="00985CED"/>
    <w:rsid w:val="009C38E1"/>
    <w:rsid w:val="009E00AB"/>
    <w:rsid w:val="009E4175"/>
    <w:rsid w:val="009F7BEA"/>
    <w:rsid w:val="00A11B92"/>
    <w:rsid w:val="00A1688A"/>
    <w:rsid w:val="00A266AF"/>
    <w:rsid w:val="00A54E10"/>
    <w:rsid w:val="00A90A2C"/>
    <w:rsid w:val="00AA5655"/>
    <w:rsid w:val="00AD0220"/>
    <w:rsid w:val="00AD43CE"/>
    <w:rsid w:val="00AE130C"/>
    <w:rsid w:val="00AF7A85"/>
    <w:rsid w:val="00AF7AF4"/>
    <w:rsid w:val="00AF7B57"/>
    <w:rsid w:val="00B04CD5"/>
    <w:rsid w:val="00B07B30"/>
    <w:rsid w:val="00B106B6"/>
    <w:rsid w:val="00B1429E"/>
    <w:rsid w:val="00B26524"/>
    <w:rsid w:val="00B436EE"/>
    <w:rsid w:val="00B552E3"/>
    <w:rsid w:val="00B81198"/>
    <w:rsid w:val="00B85AEC"/>
    <w:rsid w:val="00BA36D6"/>
    <w:rsid w:val="00BA4572"/>
    <w:rsid w:val="00BA5BF8"/>
    <w:rsid w:val="00BA5D61"/>
    <w:rsid w:val="00BB12D3"/>
    <w:rsid w:val="00BB2573"/>
    <w:rsid w:val="00BB4727"/>
    <w:rsid w:val="00BD3554"/>
    <w:rsid w:val="00BE23EF"/>
    <w:rsid w:val="00BE61BD"/>
    <w:rsid w:val="00BE76CE"/>
    <w:rsid w:val="00BF1355"/>
    <w:rsid w:val="00C12DBB"/>
    <w:rsid w:val="00C419E4"/>
    <w:rsid w:val="00C453BC"/>
    <w:rsid w:val="00C5165B"/>
    <w:rsid w:val="00C521E4"/>
    <w:rsid w:val="00C97875"/>
    <w:rsid w:val="00C978AE"/>
    <w:rsid w:val="00CD64E7"/>
    <w:rsid w:val="00CD7DBC"/>
    <w:rsid w:val="00CF2656"/>
    <w:rsid w:val="00CF2777"/>
    <w:rsid w:val="00D13661"/>
    <w:rsid w:val="00D36C87"/>
    <w:rsid w:val="00D4562B"/>
    <w:rsid w:val="00D47576"/>
    <w:rsid w:val="00D75798"/>
    <w:rsid w:val="00D83CFD"/>
    <w:rsid w:val="00D9212E"/>
    <w:rsid w:val="00D9482A"/>
    <w:rsid w:val="00DB7E07"/>
    <w:rsid w:val="00DD033F"/>
    <w:rsid w:val="00DD0E45"/>
    <w:rsid w:val="00DD1085"/>
    <w:rsid w:val="00E20A4E"/>
    <w:rsid w:val="00E33E07"/>
    <w:rsid w:val="00E34386"/>
    <w:rsid w:val="00E40B4A"/>
    <w:rsid w:val="00E84D13"/>
    <w:rsid w:val="00EA6220"/>
    <w:rsid w:val="00EC37C6"/>
    <w:rsid w:val="00EE4CE5"/>
    <w:rsid w:val="00EF732D"/>
    <w:rsid w:val="00EF7D85"/>
    <w:rsid w:val="00F049FC"/>
    <w:rsid w:val="00F139AA"/>
    <w:rsid w:val="00F57F63"/>
    <w:rsid w:val="00F64FC1"/>
    <w:rsid w:val="00F6569B"/>
    <w:rsid w:val="00F702C9"/>
    <w:rsid w:val="00FB6426"/>
    <w:rsid w:val="00FC1440"/>
    <w:rsid w:val="00FC492C"/>
    <w:rsid w:val="00FF373B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2" type="connector" idref="#_x0000_s1187"/>
        <o:r id="V:Rule43" type="connector" idref="#_x0000_s1092"/>
        <o:r id="V:Rule44" type="connector" idref="#_x0000_s1181"/>
        <o:r id="V:Rule45" type="connector" idref="#_x0000_s1093"/>
        <o:r id="V:Rule46" type="connector" idref="#_x0000_s1180"/>
        <o:r id="V:Rule47" type="connector" idref="#_x0000_s1188"/>
        <o:r id="V:Rule48" type="connector" idref="#_x0000_s1177"/>
        <o:r id="V:Rule49" type="connector" idref="#_x0000_s1186"/>
        <o:r id="V:Rule50" type="connector" idref="#_x0000_s1168"/>
        <o:r id="V:Rule51" type="connector" idref="#_x0000_s1185"/>
        <o:r id="V:Rule52" type="connector" idref="#_x0000_s1167"/>
        <o:r id="V:Rule53" type="connector" idref="#_x0000_s1095"/>
        <o:r id="V:Rule54" type="connector" idref="#_x0000_s1179"/>
        <o:r id="V:Rule55" type="connector" idref="#_x0000_s1169"/>
        <o:r id="V:Rule56" type="connector" idref="#_x0000_s1191"/>
        <o:r id="V:Rule57" type="connector" idref="#_x0000_s1189"/>
        <o:r id="V:Rule58" type="connector" idref="#_x0000_s1174"/>
        <o:r id="V:Rule59" type="connector" idref="#_x0000_s1091"/>
        <o:r id="V:Rule60" type="connector" idref="#_x0000_s1195"/>
        <o:r id="V:Rule61" type="connector" idref="#_x0000_s1176"/>
        <o:r id="V:Rule62" type="connector" idref="#_x0000_s1175"/>
        <o:r id="V:Rule63" type="connector" idref="#_x0000_s1090"/>
        <o:r id="V:Rule64" type="connector" idref="#_x0000_s1197"/>
        <o:r id="V:Rule65" type="connector" idref="#_x0000_s1083"/>
        <o:r id="V:Rule66" type="connector" idref="#_x0000_s1163"/>
        <o:r id="V:Rule67" type="connector" idref="#_x0000_s1182"/>
        <o:r id="V:Rule68" type="connector" idref="#_x0000_s1184"/>
        <o:r id="V:Rule69" type="connector" idref="#_x0000_s1084"/>
        <o:r id="V:Rule70" type="connector" idref="#_x0000_s1161"/>
        <o:r id="V:Rule71" type="connector" idref="#_x0000_s1081"/>
        <o:r id="V:Rule72" type="connector" idref="#_x0000_s1164"/>
        <o:r id="V:Rule73" type="connector" idref="#_x0000_s1080"/>
        <o:r id="V:Rule74" type="connector" idref="#_x0000_s1165"/>
        <o:r id="V:Rule75" type="connector" idref="#_x0000_s1086"/>
        <o:r id="V:Rule76" type="connector" idref="#_x0000_s1085"/>
        <o:r id="V:Rule77" type="connector" idref="#_x0000_s1199"/>
        <o:r id="V:Rule78" type="connector" idref="#_x0000_s1078"/>
        <o:r id="V:Rule79" type="connector" idref="#_x0000_s1088"/>
        <o:r id="V:Rule80" type="connector" idref="#_x0000_s1198"/>
        <o:r id="V:Rule81" type="connector" idref="#_x0000_s1079"/>
        <o:r id="V:Rule82" type="connector" idref="#_x0000_s1089"/>
      </o:rules>
      <o:regrouptable v:ext="edit">
        <o:entry new="1" old="0"/>
        <o:entry new="2" old="0"/>
        <o:entry new="3" old="0"/>
        <o:entry new="4" old="3"/>
        <o:entry new="6" old="3"/>
        <o:entry new="7" old="0"/>
        <o:entry new="8" old="0"/>
        <o:entry new="9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2E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02C9"/>
    <w:pPr>
      <w:ind w:left="720"/>
      <w:contextualSpacing/>
    </w:pPr>
  </w:style>
  <w:style w:type="character" w:styleId="Helyrzszveg">
    <w:name w:val="Placeholder Text"/>
    <w:uiPriority w:val="99"/>
    <w:semiHidden/>
    <w:rsid w:val="00F702C9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02C9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02C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934C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934C4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3934C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3934C4"/>
    <w:rPr>
      <w:sz w:val="24"/>
      <w:szCs w:val="24"/>
    </w:rPr>
  </w:style>
  <w:style w:type="table" w:styleId="Rcsostblzat">
    <w:name w:val="Table Grid"/>
    <w:basedOn w:val="Normltblzat"/>
    <w:rsid w:val="00393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330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Mikrosuli Kft.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Zoli</dc:creator>
  <cp:lastModifiedBy>Windows-felhasználó</cp:lastModifiedBy>
  <cp:revision>19</cp:revision>
  <cp:lastPrinted>2016-12-31T07:14:00Z</cp:lastPrinted>
  <dcterms:created xsi:type="dcterms:W3CDTF">2018-02-24T15:19:00Z</dcterms:created>
  <dcterms:modified xsi:type="dcterms:W3CDTF">2018-02-25T07:52:00Z</dcterms:modified>
</cp:coreProperties>
</file>