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AA" w:rsidRDefault="000D09AA" w:rsidP="00934D27">
      <w:pPr>
        <w:jc w:val="both"/>
      </w:pPr>
    </w:p>
    <w:p w:rsidR="000D09AA" w:rsidRDefault="000D09AA" w:rsidP="00934D27">
      <w:pPr>
        <w:jc w:val="both"/>
      </w:pPr>
    </w:p>
    <w:tbl>
      <w:tblPr>
        <w:tblpPr w:leftFromText="141" w:rightFromText="141" w:vertAnchor="text" w:tblpY="-4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9"/>
        <w:gridCol w:w="7694"/>
      </w:tblGrid>
      <w:tr w:rsidR="000D09AA" w:rsidTr="004443D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D09AA" w:rsidRDefault="000D09AA" w:rsidP="004443D2">
            <w:pPr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798195" cy="960755"/>
                  <wp:effectExtent l="19050" t="19050" r="20955" b="10795"/>
                  <wp:docPr id="23" name="Kép 23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6075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0D09AA" w:rsidRDefault="000D09AA" w:rsidP="004443D2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Fizikaverseny 2017/2018.</w:t>
            </w:r>
          </w:p>
          <w:p w:rsidR="00C17516" w:rsidRDefault="000D09AA" w:rsidP="004443D2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Döntő</w:t>
            </w:r>
          </w:p>
          <w:p w:rsidR="000D09AA" w:rsidRPr="0043767D" w:rsidRDefault="000C5958" w:rsidP="004443D2">
            <w:pPr>
              <w:spacing w:after="60"/>
              <w:jc w:val="center"/>
              <w:rPr>
                <w:b/>
                <w:color w:val="FF0000"/>
              </w:rPr>
            </w:pPr>
            <w:r w:rsidRPr="0043767D">
              <w:rPr>
                <w:b/>
                <w:color w:val="FF0000"/>
              </w:rPr>
              <w:t xml:space="preserve"> </w:t>
            </w:r>
            <w:r w:rsidR="0043767D" w:rsidRPr="0043767D">
              <w:rPr>
                <w:b/>
                <w:color w:val="FF0000"/>
              </w:rPr>
              <w:t>MEGOLDÁSOK</w:t>
            </w:r>
          </w:p>
          <w:p w:rsidR="000D09AA" w:rsidRPr="0043767D" w:rsidRDefault="000D09AA" w:rsidP="0043767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 kategória</w:t>
            </w:r>
            <w:r w:rsidR="000C5958">
              <w:rPr>
                <w:b/>
                <w:i/>
                <w:color w:val="0000FF"/>
                <w:sz w:val="28"/>
                <w:szCs w:val="28"/>
              </w:rPr>
              <w:t xml:space="preserve"> </w:t>
            </w:r>
          </w:p>
        </w:tc>
      </w:tr>
    </w:tbl>
    <w:p w:rsidR="007B57F5" w:rsidRDefault="007B57F5" w:rsidP="007B57F5">
      <w:pPr>
        <w:spacing w:after="120"/>
        <w:rPr>
          <w:b/>
          <w:i/>
        </w:rPr>
      </w:pPr>
      <w:r>
        <w:rPr>
          <w:b/>
          <w:i/>
        </w:rPr>
        <w:t>1. </w:t>
      </w:r>
      <w:r w:rsidRPr="00AC51CC">
        <w:rPr>
          <w:b/>
          <w:i/>
        </w:rPr>
        <w:t>feladat</w:t>
      </w:r>
    </w:p>
    <w:p w:rsidR="007B57F5" w:rsidRDefault="003D0638" w:rsidP="00D72558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=50,4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=14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6C11D1" w:rsidRPr="006C11D1" w:rsidRDefault="003D0638" w:rsidP="00D72558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=15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0C5958" w:rsidRPr="006C11D1" w:rsidRDefault="003D0638" w:rsidP="00D72558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=50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7B57F5" w:rsidRDefault="00131333" w:rsidP="00131333">
      <w:pPr>
        <w:pStyle w:val="Listaszerbekezds"/>
        <w:spacing w:after="120"/>
        <w:ind w:left="567" w:hanging="283"/>
      </w:pPr>
      <w:proofErr w:type="gramStart"/>
      <w:r w:rsidRPr="00131333">
        <w:rPr>
          <w:i/>
        </w:rPr>
        <w:t>a</w:t>
      </w:r>
      <w:proofErr w:type="gramEnd"/>
      <w:r w:rsidRPr="00131333">
        <w:rPr>
          <w:i/>
        </w:rPr>
        <w:t>)</w:t>
      </w:r>
      <w:r>
        <w:t> </w:t>
      </w:r>
      <w:r w:rsidR="000C5958">
        <w:t>Amikor a motoros a karavánnal szemben halad</w:t>
      </w:r>
      <w:r w:rsidR="006D75AF">
        <w:t>,</w:t>
      </w:r>
      <w:r w:rsidR="000C5958">
        <w:t xml:space="preserve"> a</w:t>
      </w:r>
      <w:r w:rsidR="007B57F5">
        <w:t>kkor a 15 s alatt megtett útjai</w:t>
      </w:r>
      <w:r w:rsidR="000C5958">
        <w:t>k összege éppen karaván hosszával egyenlő:</w:t>
      </w:r>
    </w:p>
    <w:p w:rsidR="000C5958" w:rsidRDefault="003D0638" w:rsidP="00F46F95">
      <w:pPr>
        <w:tabs>
          <w:tab w:val="right" w:pos="9072"/>
        </w:tabs>
        <w:spacing w:after="120"/>
        <w:ind w:left="851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∙t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=l</m:t>
        </m:r>
      </m:oMath>
      <w:r w:rsidR="00F46F95">
        <w:tab/>
        <w:t>(1)</w:t>
      </w:r>
    </w:p>
    <w:p w:rsidR="006D75AF" w:rsidRDefault="006D75AF" w:rsidP="00F3341E">
      <w:pPr>
        <w:spacing w:after="120"/>
        <w:ind w:left="567"/>
        <w:jc w:val="both"/>
      </w:pPr>
      <w:r>
        <w:t xml:space="preserve">Amikor a motoros a karavánnal </w:t>
      </w:r>
      <w:r w:rsidR="00DD6DEE">
        <w:t xml:space="preserve">azonos </w:t>
      </w:r>
      <w:r>
        <w:t>irányban halad, akkor a motoros</w:t>
      </w:r>
      <w:r w:rsidR="00DD6DEE">
        <w:t xml:space="preserve"> 50 s</w:t>
      </w:r>
      <w:r>
        <w:t xml:space="preserve"> alatt megtett útja</w:t>
      </w:r>
      <w:r w:rsidR="00DD6DEE">
        <w:t xml:space="preserve"> </w:t>
      </w:r>
      <w:r>
        <w:t xml:space="preserve">karaván hosszának és a karaván </w:t>
      </w:r>
      <w:proofErr w:type="gramStart"/>
      <w:r w:rsidR="00DD6DEE">
        <w:t>ez</w:t>
      </w:r>
      <w:r>
        <w:t>alatt</w:t>
      </w:r>
      <w:proofErr w:type="gramEnd"/>
      <w:r>
        <w:t xml:space="preserve"> megtett útjának összegével egyenlő:</w:t>
      </w:r>
    </w:p>
    <w:p w:rsidR="00934D27" w:rsidRDefault="003D0638" w:rsidP="00F3341E">
      <w:pPr>
        <w:spacing w:after="120"/>
        <w:ind w:left="851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=l+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F3341E" w:rsidRDefault="00975441" w:rsidP="00934FBB">
      <w:pPr>
        <w:spacing w:after="120"/>
        <w:ind w:left="567"/>
      </w:pPr>
      <w:r>
        <w:t>Az egyenletrendszer megoldása:</w:t>
      </w:r>
    </w:p>
    <w:p w:rsidR="00F3341E" w:rsidRPr="00F3341E" w:rsidRDefault="003D0638" w:rsidP="00934FBB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∙t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∙t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:rsidR="00975441" w:rsidRDefault="003D0638" w:rsidP="00934FBB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F3341E" w:rsidRPr="00D70A47" w:rsidRDefault="003D0638" w:rsidP="00934FBB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F3341E" w:rsidRDefault="009E0CD3" w:rsidP="00934FBB">
      <w:pPr>
        <w:spacing w:after="120"/>
        <w:ind w:left="567"/>
      </w:pPr>
      <w:r>
        <w:t>A motoros sebessége:</w:t>
      </w:r>
    </w:p>
    <w:p w:rsidR="00537AE3" w:rsidRDefault="003D0638" w:rsidP="00934FBB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=14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15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+50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 xml:space="preserve">50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</w:rPr>
                <m:t xml:space="preserve">-15 </m:t>
              </m:r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=26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=93,6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F46F95" w:rsidRPr="00DF3838" w:rsidRDefault="00DF3838" w:rsidP="00DF3838">
      <w:pPr>
        <w:tabs>
          <w:tab w:val="left" w:pos="284"/>
        </w:tabs>
        <w:spacing w:after="120"/>
        <w:jc w:val="right"/>
        <w:rPr>
          <w:i/>
          <w:color w:val="0000FF"/>
        </w:rPr>
      </w:pPr>
      <w:r w:rsidRPr="00DF3838">
        <w:rPr>
          <w:i/>
          <w:color w:val="0000FF"/>
        </w:rPr>
        <w:t>8 pont</w:t>
      </w:r>
    </w:p>
    <w:p w:rsidR="00F46F95" w:rsidRDefault="00C17516" w:rsidP="00B503B0">
      <w:pPr>
        <w:spacing w:after="120"/>
        <w:ind w:left="284"/>
      </w:pPr>
      <w:r w:rsidRPr="009A5B8F">
        <w:rPr>
          <w:i/>
        </w:rPr>
        <w:t>b)</w:t>
      </w:r>
      <w:r>
        <w:t xml:space="preserve"> Az </w:t>
      </w:r>
      <w:r w:rsidR="00F46F95">
        <w:t>(1)</w:t>
      </w:r>
      <w:r w:rsidR="00537AE3">
        <w:rPr>
          <w:i/>
        </w:rPr>
        <w:t xml:space="preserve"> </w:t>
      </w:r>
      <w:r>
        <w:t>egyenletbe behelyettesítve</w:t>
      </w:r>
      <w:r w:rsidR="00F46F95" w:rsidRPr="00F46F95">
        <w:t xml:space="preserve"> </w:t>
      </w:r>
      <w:r w:rsidR="00F46F95">
        <w:t>a karaván hossza</w:t>
      </w:r>
      <w:r>
        <w:t>:</w:t>
      </w:r>
    </w:p>
    <w:p w:rsidR="00F46F95" w:rsidRDefault="00975441" w:rsidP="00B503B0">
      <w:pPr>
        <w:spacing w:after="120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l=14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∙15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+26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∙15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 xml:space="preserve">=600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DF3838" w:rsidRPr="00DF3838" w:rsidRDefault="00DF3838" w:rsidP="00DF3838">
      <w:pPr>
        <w:tabs>
          <w:tab w:val="left" w:pos="284"/>
        </w:tabs>
        <w:spacing w:after="120"/>
        <w:jc w:val="right"/>
        <w:rPr>
          <w:i/>
          <w:color w:val="0000FF"/>
        </w:rPr>
      </w:pPr>
      <w:r>
        <w:rPr>
          <w:i/>
          <w:color w:val="0000FF"/>
        </w:rPr>
        <w:t>2</w:t>
      </w:r>
      <w:r w:rsidRPr="00DF3838">
        <w:rPr>
          <w:i/>
          <w:color w:val="0000FF"/>
        </w:rPr>
        <w:t xml:space="preserve"> pont</w:t>
      </w:r>
    </w:p>
    <w:p w:rsidR="003A3432" w:rsidRDefault="003A3432" w:rsidP="003A3432">
      <w:pPr>
        <w:tabs>
          <w:tab w:val="right" w:pos="9072"/>
        </w:tabs>
        <w:spacing w:after="120"/>
        <w:ind w:left="567"/>
      </w:pPr>
      <w:r>
        <w:rPr>
          <w:b/>
          <w:i/>
          <w:color w:val="0000FF"/>
        </w:rPr>
        <w:tab/>
        <w:t>8 + 2 = 10 pont</w:t>
      </w:r>
    </w:p>
    <w:p w:rsidR="00131333" w:rsidRDefault="00131333">
      <w:pPr>
        <w:widowControl/>
        <w:suppressAutoHyphens w:val="0"/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9A5B8F" w:rsidRDefault="00DF3838" w:rsidP="0047472B">
      <w:pPr>
        <w:spacing w:after="120"/>
        <w:rPr>
          <w:b/>
          <w:i/>
        </w:rPr>
      </w:pPr>
      <w:r>
        <w:rPr>
          <w:b/>
          <w:i/>
        </w:rPr>
        <w:lastRenderedPageBreak/>
        <w:t>2</w:t>
      </w:r>
      <w:r w:rsidR="009A5B8F">
        <w:rPr>
          <w:b/>
          <w:i/>
        </w:rPr>
        <w:t>. </w:t>
      </w:r>
      <w:r w:rsidR="009A5B8F" w:rsidRPr="00AC51CC">
        <w:rPr>
          <w:b/>
          <w:i/>
        </w:rPr>
        <w:t>feladat</w:t>
      </w:r>
    </w:p>
    <w:p w:rsidR="009E0CD3" w:rsidRPr="009E0CD3" w:rsidRDefault="00091970" w:rsidP="0047472B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l=20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8F3512" w:rsidRPr="009E0CD3" w:rsidRDefault="009E0CD3" w:rsidP="0047472B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∝ =30°</m:t>
          </m:r>
        </m:oMath>
      </m:oMathPara>
    </w:p>
    <w:p w:rsidR="009E0CD3" w:rsidRPr="009E0CD3" w:rsidRDefault="003D0638" w:rsidP="0047472B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=5 </m:t>
          </m:r>
          <m:r>
            <m:rPr>
              <m:nor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131333" w:rsidRPr="00131333" w:rsidRDefault="003D0638" w:rsidP="0047472B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=1 </m:t>
          </m:r>
          <m:r>
            <m:rPr>
              <m:nor/>
            </m:rPr>
            <w:rPr>
              <w:rFonts w:ascii="Cambria Math" w:hAnsi="Cambria Math"/>
            </w:rPr>
            <m:t>kg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451A1D" w:rsidRPr="009E0CD3" w:rsidRDefault="003D0638" w:rsidP="0047472B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=72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=20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000C48" w:rsidRDefault="00000C48" w:rsidP="0047472B">
      <w:pPr>
        <w:spacing w:after="120"/>
        <w:ind w:left="278"/>
        <w:jc w:val="both"/>
      </w:pPr>
      <w:proofErr w:type="gramStart"/>
      <w:r w:rsidRPr="00000C48">
        <w:rPr>
          <w:i/>
        </w:rPr>
        <w:t>a</w:t>
      </w:r>
      <w:proofErr w:type="gramEnd"/>
      <w:r w:rsidRPr="00000C48">
        <w:rPr>
          <w:i/>
        </w:rPr>
        <w:t>)</w:t>
      </w:r>
      <w:r>
        <w:t> </w:t>
      </w:r>
      <w:r w:rsidR="00451A1D">
        <w:t>Mindkét test lefelé gyorsul, a testek gyorsulásának nagysága</w:t>
      </w:r>
      <w:r>
        <w:t xml:space="preserve"> a 30°-os lejtőn</w:t>
      </w:r>
      <w:r w:rsidR="00451A1D">
        <w:t>:</w:t>
      </w:r>
    </w:p>
    <w:p w:rsidR="00000C48" w:rsidRDefault="00451A1D" w:rsidP="0047472B">
      <w:pPr>
        <w:spacing w:after="120"/>
        <w:ind w:left="851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51A1D" w:rsidRDefault="00451A1D" w:rsidP="0047472B">
      <w:pPr>
        <w:spacing w:after="120"/>
        <w:ind w:left="567"/>
        <w:jc w:val="both"/>
      </w:pPr>
      <w:r>
        <w:t xml:space="preserve">A megtett utak: </w:t>
      </w:r>
    </w:p>
    <w:p w:rsidR="00091970" w:rsidRDefault="003D0638" w:rsidP="008C5F15">
      <w:pPr>
        <w:pStyle w:val="Listaszerbekezds"/>
        <w:tabs>
          <w:tab w:val="right" w:pos="9072"/>
        </w:tabs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91970" w:rsidRDefault="00091970" w:rsidP="0047472B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6C11D1" w:rsidRDefault="006C11D1" w:rsidP="0047472B">
      <w:pPr>
        <w:pStyle w:val="Listaszerbekezds"/>
        <w:spacing w:after="120"/>
        <w:ind w:left="567"/>
        <w:contextualSpacing w:val="0"/>
      </w:pPr>
      <w:r>
        <w:t>A találkozásig megtett utak összege a lejtő hosszával egyenlő</w:t>
      </w:r>
      <w:r w:rsidR="00451A1D">
        <w:t>:</w:t>
      </w:r>
    </w:p>
    <w:p w:rsidR="006C11D1" w:rsidRDefault="00451A1D" w:rsidP="0047472B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∙t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∙t</m:t>
          </m:r>
        </m:oMath>
      </m:oMathPara>
    </w:p>
    <w:p w:rsidR="00000C48" w:rsidRDefault="00000C48" w:rsidP="0047472B">
      <w:pPr>
        <w:pStyle w:val="Nincstrkz"/>
        <w:spacing w:after="120"/>
        <w:ind w:left="567"/>
      </w:pPr>
      <w:r>
        <w:t>Ebből:</w:t>
      </w:r>
    </w:p>
    <w:p w:rsidR="00451A1D" w:rsidRDefault="00E4398F" w:rsidP="0047472B">
      <w:pPr>
        <w:pStyle w:val="Nincstrkz"/>
        <w:spacing w:after="120"/>
        <w:ind w:left="851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 xml:space="preserve">20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 </m:t>
          </m:r>
          <m:r>
            <m:rPr>
              <m:nor/>
            </m:rPr>
            <w:rPr>
              <w:rFonts w:ascii="Cambria Math" w:hAnsi="Cambria Math"/>
            </w:rPr>
            <m:t>s</m:t>
          </m:r>
        </m:oMath>
      </m:oMathPara>
    </w:p>
    <w:p w:rsidR="009D7F99" w:rsidRPr="009D7F99" w:rsidRDefault="009D7F99" w:rsidP="009D7F99">
      <w:pPr>
        <w:tabs>
          <w:tab w:val="left" w:pos="284"/>
        </w:tabs>
        <w:spacing w:after="120"/>
        <w:jc w:val="right"/>
        <w:rPr>
          <w:i/>
          <w:color w:val="0000FF"/>
        </w:rPr>
      </w:pPr>
      <w:r>
        <w:rPr>
          <w:i/>
          <w:color w:val="0000FF"/>
        </w:rPr>
        <w:t>5</w:t>
      </w:r>
      <w:r w:rsidRPr="00DF3838">
        <w:rPr>
          <w:i/>
          <w:color w:val="0000FF"/>
        </w:rPr>
        <w:t xml:space="preserve"> pont</w:t>
      </w:r>
    </w:p>
    <w:p w:rsidR="008C5F15" w:rsidRPr="008C5F15" w:rsidRDefault="008C5F15" w:rsidP="00FA105E">
      <w:pPr>
        <w:spacing w:after="120"/>
        <w:ind w:left="567" w:hanging="283"/>
        <w:jc w:val="both"/>
      </w:pPr>
      <w:r w:rsidRPr="008C5F15">
        <w:rPr>
          <w:i/>
        </w:rPr>
        <w:t>b)</w:t>
      </w:r>
      <w:r>
        <w:t> </w:t>
      </w:r>
      <w:proofErr w:type="gramStart"/>
      <w:r w:rsidRPr="008C5F15">
        <w:t>A</w:t>
      </w:r>
      <w:proofErr w:type="gramEnd"/>
      <w:r w:rsidRPr="008C5F15">
        <w:t xml:space="preserve"> </w:t>
      </w:r>
      <w:r w:rsidR="00384CA9">
        <w:t>találkozási helynek a lejtő tetejétől mért távolsága megegyezik a fentről induló test által megtett úttal:</w:t>
      </w:r>
    </w:p>
    <w:p w:rsidR="00537AE3" w:rsidRDefault="005866EE" w:rsidP="005A6F5E">
      <w:pPr>
        <w:pStyle w:val="Listaszerbekezds"/>
        <w:tabs>
          <w:tab w:val="right" w:pos="9072"/>
        </w:tabs>
        <w:spacing w:after="120"/>
        <w:ind w:left="851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=2,5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 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=2,5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3B6E7D" w:rsidRPr="009D7F99" w:rsidRDefault="009D7F99" w:rsidP="009D7F99">
      <w:pPr>
        <w:tabs>
          <w:tab w:val="left" w:pos="284"/>
        </w:tabs>
        <w:spacing w:after="120"/>
        <w:jc w:val="right"/>
        <w:rPr>
          <w:i/>
          <w:color w:val="0000FF"/>
        </w:rPr>
      </w:pPr>
      <w:r>
        <w:rPr>
          <w:i/>
          <w:color w:val="0000FF"/>
        </w:rPr>
        <w:t>1</w:t>
      </w:r>
      <w:r w:rsidRPr="00DF3838">
        <w:rPr>
          <w:i/>
          <w:color w:val="0000FF"/>
        </w:rPr>
        <w:t xml:space="preserve"> pont</w:t>
      </w:r>
    </w:p>
    <w:p w:rsidR="00F10102" w:rsidRDefault="00F10102" w:rsidP="008B76D8">
      <w:pPr>
        <w:spacing w:after="120"/>
        <w:ind w:left="284"/>
      </w:pPr>
      <w:r w:rsidRPr="00F10102">
        <w:rPr>
          <w:i/>
        </w:rPr>
        <w:t>c)</w:t>
      </w:r>
      <w:r>
        <w:t> </w:t>
      </w:r>
      <w:proofErr w:type="gramStart"/>
      <w:r w:rsidR="00481A91">
        <w:t>A</w:t>
      </w:r>
      <w:proofErr w:type="gramEnd"/>
      <w:r w:rsidR="00481A91">
        <w:t xml:space="preserve"> sebessége</w:t>
      </w:r>
      <w:r w:rsidR="00B72976">
        <w:t>k nagysága</w:t>
      </w:r>
      <w:r w:rsidR="00325761">
        <w:t xml:space="preserve"> </w:t>
      </w:r>
      <w:r>
        <w:t>közvetlenül az ütközés előtt</w:t>
      </w:r>
      <w:r w:rsidR="00325761">
        <w:t>:</w:t>
      </w:r>
    </w:p>
    <w:p w:rsidR="008B76D8" w:rsidRDefault="003D0638" w:rsidP="008B76D8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=a∙t=5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325761" w:rsidRDefault="003D0638" w:rsidP="008B76D8">
      <w:pPr>
        <w:spacing w:after="120"/>
        <w:ind w:left="851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-a∙t=20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-5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∙1 </m:t>
          </m:r>
          <m:r>
            <m:rPr>
              <m:nor/>
            </m:rP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=15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8B76D8" w:rsidRDefault="00325761" w:rsidP="00FA105E">
      <w:pPr>
        <w:pStyle w:val="Listaszerbekezds"/>
        <w:spacing w:after="120"/>
        <w:ind w:left="567"/>
        <w:contextualSpacing w:val="0"/>
        <w:jc w:val="both"/>
      </w:pPr>
      <w:r>
        <w:t xml:space="preserve">A </w:t>
      </w:r>
      <w:proofErr w:type="spellStart"/>
      <w:r>
        <w:t>lendületmegmaradás</w:t>
      </w:r>
      <w:proofErr w:type="spellEnd"/>
      <w:r>
        <w:t xml:space="preserve"> törvénye alapján, a lefelé haladó test sebességének irányát pozitívnak véve:</w:t>
      </w:r>
    </w:p>
    <w:p w:rsidR="00DE7C1A" w:rsidRDefault="003D0638" w:rsidP="008B76D8">
      <w:pPr>
        <w:pStyle w:val="Listaszerbekezds"/>
        <w:spacing w:after="120"/>
        <w:ind w:left="851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∙v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∙v</m:t>
          </m:r>
        </m:oMath>
      </m:oMathPara>
    </w:p>
    <w:p w:rsidR="008B76D8" w:rsidRPr="008B76D8" w:rsidRDefault="00DE7C1A" w:rsidP="008B76D8">
      <w:pPr>
        <w:pStyle w:val="Listaszerbekezds"/>
        <w:spacing w:after="120"/>
        <w:ind w:left="851"/>
        <w:contextualSpacing w:val="0"/>
        <w:rPr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v=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 xml:space="preserve">5 </m:t>
              </m:r>
              <m:r>
                <m:rPr>
                  <m:nor/>
                </m:rPr>
                <w:rPr>
                  <w:rFonts w:ascii="Cambria Math" w:hAnsi="Cambria Math"/>
                  <w:szCs w:val="24"/>
                </w:rPr>
                <m:t>kg</m:t>
              </m:r>
              <m:r>
                <w:rPr>
                  <w:rFonts w:ascii="Cambria Math" w:hAnsi="Cambria Math"/>
                  <w:szCs w:val="24"/>
                </w:rPr>
                <m:t>∙5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 xml:space="preserve">-1 </m:t>
              </m:r>
              <m:r>
                <m:rPr>
                  <m:nor/>
                </m:rPr>
                <w:rPr>
                  <w:rFonts w:ascii="Cambria Math" w:hAnsi="Cambria Math"/>
                  <w:szCs w:val="24"/>
                </w:rPr>
                <m:t>kg</m:t>
              </m:r>
              <m:r>
                <w:rPr>
                  <w:rFonts w:ascii="Cambria Math" w:hAnsi="Cambria Math"/>
                  <w:szCs w:val="24"/>
                </w:rPr>
                <m:t>∙15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Cambria Math"/>
                  <w:szCs w:val="24"/>
                </w:rPr>
                <m:t xml:space="preserve">1 </m:t>
              </m:r>
              <m:r>
                <m:rPr>
                  <m:nor/>
                </m:rPr>
                <w:rPr>
                  <w:rFonts w:ascii="Cambria Math" w:hAnsi="Cambria Math"/>
                  <w:szCs w:val="24"/>
                </w:rPr>
                <m:t>kg</m:t>
              </m:r>
              <m:r>
                <w:rPr>
                  <w:rFonts w:ascii="Cambria Math" w:hAnsi="Cambria Math"/>
                  <w:szCs w:val="24"/>
                </w:rPr>
                <m:t xml:space="preserve">+5 </m:t>
              </m:r>
              <m:r>
                <m:rPr>
                  <m:nor/>
                </m:rPr>
                <w:rPr>
                  <w:rFonts w:ascii="Cambria Math" w:hAnsi="Cambria Math"/>
                  <w:szCs w:val="24"/>
                </w:rPr>
                <m:t>kg</m:t>
              </m:r>
            </m:den>
          </m:f>
          <m:r>
            <w:rPr>
              <w:rFonts w:ascii="Cambria Math" w:hAnsi="Cambria Math"/>
            </w:rPr>
            <m:t xml:space="preserve">≈1,67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12788" w:rsidRDefault="009D7F99" w:rsidP="009D7F99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4</w:t>
      </w:r>
      <w:r w:rsidRPr="00DF3838">
        <w:rPr>
          <w:i/>
          <w:color w:val="0000FF"/>
        </w:rPr>
        <w:t xml:space="preserve"> pont</w:t>
      </w:r>
    </w:p>
    <w:p w:rsidR="00FA105E" w:rsidRPr="009D7F99" w:rsidRDefault="009D7F99" w:rsidP="009D7F99">
      <w:pPr>
        <w:tabs>
          <w:tab w:val="left" w:pos="284"/>
        </w:tabs>
        <w:spacing w:after="120"/>
        <w:jc w:val="right"/>
        <w:rPr>
          <w:b/>
          <w:i/>
        </w:rPr>
      </w:pPr>
      <w:r w:rsidRPr="009D7F99">
        <w:rPr>
          <w:b/>
          <w:i/>
          <w:color w:val="0000FF"/>
        </w:rPr>
        <w:t>5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+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1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+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4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=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10 pont</w:t>
      </w:r>
    </w:p>
    <w:p w:rsidR="003362B1" w:rsidRDefault="003362B1" w:rsidP="003362B1">
      <w:pPr>
        <w:spacing w:after="120"/>
        <w:rPr>
          <w:b/>
          <w:i/>
        </w:rPr>
      </w:pPr>
      <w:r>
        <w:rPr>
          <w:b/>
          <w:i/>
        </w:rPr>
        <w:lastRenderedPageBreak/>
        <w:t>3. </w:t>
      </w:r>
      <w:r w:rsidRPr="00AC51CC">
        <w:rPr>
          <w:b/>
          <w:i/>
        </w:rPr>
        <w:t>feladat</w:t>
      </w:r>
    </w:p>
    <w:p w:rsidR="00194C55" w:rsidRDefault="00F52380" w:rsidP="00194C55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m=200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082070" w:rsidRDefault="00F52380" w:rsidP="00194C55">
      <w:pPr>
        <w:spacing w:after="120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l=8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082070" w:rsidRDefault="003D0638" w:rsidP="00194C55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=60 </m:t>
          </m:r>
          <m:r>
            <m:rPr>
              <m:nor/>
            </m:rPr>
            <w:rPr>
              <w:rFonts w:ascii="Cambria Math" w:hAnsi="Cambria Math"/>
            </w:rPr>
            <m:t>kg</m:t>
          </m:r>
        </m:oMath>
      </m:oMathPara>
    </w:p>
    <w:p w:rsidR="00842D9C" w:rsidRPr="00842D9C" w:rsidRDefault="00F52380" w:rsidP="00194C55">
      <w:pPr>
        <w:pStyle w:val="Listaszerbekezds"/>
        <w:spacing w:after="120"/>
        <w:ind w:left="567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v=3,6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 xml:space="preserve">=1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D12788" w:rsidRPr="005D2264" w:rsidRDefault="003D0638" w:rsidP="00194C55">
      <w:pPr>
        <w:spacing w:after="120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=3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:rsidR="00D12788" w:rsidRPr="00F52380" w:rsidRDefault="003D0638" w:rsidP="00194C55">
      <w:pPr>
        <w:spacing w:after="120"/>
        <w:ind w:left="567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=1075 </m:t>
          </m:r>
          <m:r>
            <m:rPr>
              <m:nor/>
            </m:rPr>
            <w:rPr>
              <w:rFonts w:ascii="Cambria Math" w:hAnsi="Cambria Math"/>
            </w:rPr>
            <m:t>N</m:t>
          </m:r>
        </m:oMath>
      </m:oMathPara>
    </w:p>
    <w:p w:rsidR="00D12788" w:rsidRDefault="00D12788" w:rsidP="00194C55">
      <w:pPr>
        <w:pStyle w:val="Listaszerbekezds"/>
        <w:numPr>
          <w:ilvl w:val="0"/>
          <w:numId w:val="10"/>
        </w:numPr>
        <w:ind w:left="567" w:hanging="283"/>
      </w:pPr>
    </w:p>
    <w:p w:rsidR="00934D27" w:rsidRDefault="003D0638" w:rsidP="00D42EEE">
      <w:pPr>
        <w:ind w:left="851" w:right="-4537"/>
      </w:pPr>
      <w:r>
        <w:rPr>
          <w:noProof/>
          <w:lang w:eastAsia="hu-HU" w:bidi="ar-SA"/>
        </w:rPr>
      </w:r>
      <w:r>
        <w:rPr>
          <w:noProof/>
          <w:lang w:eastAsia="hu-HU" w:bidi="ar-SA"/>
        </w:rPr>
        <w:pict>
          <v:group id="Csoportba foglalás 12" o:spid="_x0000_s1026" style="width:330.65pt;height:111pt;mso-position-horizontal-relative:char;mso-position-vertical-relative:line" coordorigin="21237,27089" coordsize="54726,28741">
            <v:rect id="Téglalap 47" o:spid="_x0000_s1027" style="position:absolute;left:21237;top:40050;width:54726;height:7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" filled="f" strokecolor="#385d8a" strokeweight="3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8" o:spid="_x0000_s1028" type="#_x0000_t32" style="position:absolute;left:21237;top:27089;width:0;height:1332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" strokecolor="#4a7ebb" strokeweight="3pt">
              <v:stroke endarrow="open"/>
            </v:shape>
            <v:shape id="Egyenes összekötő nyíllal 49" o:spid="_x0000_s1029" type="#_x0000_t32" style="position:absolute;left:75963;top:31409;width:0;height:936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" strokecolor="#4a7ebb" strokeweight="3pt">
              <v:stroke endarrow="open"/>
            </v:shape>
            <v:shape id="Egyenes összekötő nyíllal 50" o:spid="_x0000_s1030" type="#_x0000_t32" style="position:absolute;left:48596;top:40050;width:0;height:157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" strokecolor="#4a7ebb" strokeweight="3pt">
              <v:stroke endarrow="open"/>
            </v:shape>
            <v:shape id="Egyenes összekötő nyíllal 51" o:spid="_x0000_s1031" type="#_x0000_t32" style="position:absolute;left:30775;top:40232;width:0;height:841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" strokecolor="#4a7ebb" strokeweight="3pt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9" o:spid="_x0000_s1032" type="#_x0000_t202" style="position:absolute;left:22633;top:28514;width:5241;height:7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<v:textbox>
                <w:txbxContent>
                  <w:p w:rsidR="00934D27" w:rsidRPr="00842D9C" w:rsidRDefault="00934D27" w:rsidP="002C1C28">
                    <w:pPr>
                      <w:pStyle w:val="Norm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194C55">
                      <w:rPr>
                        <w:rFonts w:ascii="Calibri" w:hAnsi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F</w:t>
                    </w:r>
                    <w:r w:rsidR="00194C55" w:rsidRPr="00194C55">
                      <w:rPr>
                        <w:rFonts w:ascii="Calibri" w:hAnsi="Calibri"/>
                        <w:bCs/>
                        <w:color w:val="000000"/>
                        <w:kern w:val="24"/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Szövegdoboz 50" o:spid="_x0000_s1033" type="#_x0000_t202" style="position:absolute;left:70906;top:31409;width:3430;height:66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<v:textbox>
                <w:txbxContent>
                  <w:p w:rsidR="00934D27" w:rsidRPr="00194C55" w:rsidRDefault="00934D27" w:rsidP="002C1C28">
                    <w:pPr>
                      <w:pStyle w:val="NormlWeb"/>
                      <w:spacing w:before="0" w:beforeAutospacing="0" w:after="0" w:afterAutospacing="0"/>
                      <w:rPr>
                        <w:i/>
                        <w:sz w:val="28"/>
                        <w:szCs w:val="28"/>
                      </w:rPr>
                    </w:pPr>
                    <w:r w:rsidRPr="00194C55">
                      <w:rPr>
                        <w:rFonts w:ascii="Calibri" w:hAnsi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Szövegdoboz 51" o:spid="_x0000_s1034" type="#_x0000_t202" style="position:absolute;left:50027;top:42199;width:7073;height:69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<v:textbox>
                <w:txbxContent>
                  <w:p w:rsidR="00934D27" w:rsidRPr="00842D9C" w:rsidRDefault="00842D9C" w:rsidP="002C1C28">
                    <w:pPr>
                      <w:pStyle w:val="Norm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proofErr w:type="gramStart"/>
                    <w:r w:rsidRPr="00194C55">
                      <w:rPr>
                        <w:rFonts w:ascii="Calibri" w:hAnsi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m</w:t>
                    </w:r>
                    <w:proofErr w:type="gramEnd"/>
                    <w:r w:rsidR="00194C55">
                      <w:rPr>
                        <w:rFonts w:ascii="Calibri" w:hAnsi="Calibri" w:cs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∙</w:t>
                    </w:r>
                    <w:r w:rsidRPr="00194C55">
                      <w:rPr>
                        <w:rFonts w:ascii="Calibri" w:hAnsi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Szövegdoboz 52" o:spid="_x0000_s1035" type="#_x0000_t202" style="position:absolute;left:31842;top:40756;width:8235;height:67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>
                <w:txbxContent>
                  <w:p w:rsidR="00934D27" w:rsidRPr="00842D9C" w:rsidRDefault="00842D9C" w:rsidP="002C1C28">
                    <w:pPr>
                      <w:pStyle w:val="NormlWeb"/>
                      <w:spacing w:before="0" w:beforeAutospacing="0" w:after="0" w:afterAutospacing="0"/>
                      <w:rPr>
                        <w:sz w:val="28"/>
                        <w:szCs w:val="28"/>
                      </w:rPr>
                    </w:pPr>
                    <w:r w:rsidRPr="00194C55">
                      <w:rPr>
                        <w:rFonts w:ascii="Calibri" w:hAnsi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m</w:t>
                    </w:r>
                    <w:r w:rsidRPr="00194C55">
                      <w:rPr>
                        <w:rFonts w:ascii="Calibri" w:hAnsi="Calibri"/>
                        <w:bCs/>
                        <w:color w:val="000000"/>
                        <w:kern w:val="24"/>
                        <w:sz w:val="28"/>
                        <w:szCs w:val="28"/>
                        <w:vertAlign w:val="subscript"/>
                      </w:rPr>
                      <w:t>1</w:t>
                    </w:r>
                    <w:r w:rsidR="00194C55">
                      <w:rPr>
                        <w:rFonts w:ascii="Calibri" w:hAnsi="Calibri" w:cs="Calibri"/>
                        <w:bCs/>
                        <w:i/>
                        <w:color w:val="000000"/>
                        <w:kern w:val="24"/>
                        <w:sz w:val="28"/>
                        <w:szCs w:val="28"/>
                      </w:rPr>
                      <w:t>∙g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D27" w:rsidRDefault="00C52EAC" w:rsidP="00092E0F">
      <w:pPr>
        <w:pStyle w:val="Szvegtrzs"/>
        <w:widowControl/>
        <w:spacing w:before="240" w:after="120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A gerenda </w:t>
      </w:r>
      <w:r w:rsidR="00934D27">
        <w:rPr>
          <w:rFonts w:cs="Times New Roman"/>
        </w:rPr>
        <w:t>egyensúly</w:t>
      </w:r>
      <w:r>
        <w:rPr>
          <w:rFonts w:cs="Times New Roman"/>
        </w:rPr>
        <w:t>ának</w:t>
      </w:r>
      <w:r w:rsidR="00934D27">
        <w:rPr>
          <w:rFonts w:cs="Times New Roman"/>
        </w:rPr>
        <w:t xml:space="preserve"> feltételei:</w:t>
      </w:r>
      <w:r w:rsidR="00D42EEE">
        <w:rPr>
          <w:rFonts w:cs="Times New Roman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</m:nary>
        <m:r>
          <w:rPr>
            <w:rFonts w:ascii="Cambria Math" w:hAnsi="Cambria Math" w:cs="Times New Roman"/>
          </w:rPr>
          <m:t>=0</m:t>
        </m:r>
      </m:oMath>
      <w:r w:rsidR="00934D27">
        <w:rPr>
          <w:rFonts w:cs="Times New Roman"/>
        </w:rPr>
        <w:t xml:space="preserve"> </w:t>
      </w:r>
      <w:r w:rsidR="00D42EEE">
        <w:rPr>
          <w:rFonts w:cs="Times New Roman"/>
        </w:rPr>
        <w:t xml:space="preserve">és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hAnsi="Cambria Math" w:cs="Times New Roman"/>
              </w:rPr>
              <m:t>M</m:t>
            </m:r>
          </m:e>
        </m:nary>
        <m:r>
          <w:rPr>
            <w:rFonts w:ascii="Cambria Math" w:hAnsi="Cambria Math" w:cs="Times New Roman"/>
          </w:rPr>
          <m:t>=0</m:t>
        </m:r>
      </m:oMath>
      <w:r w:rsidR="00D42EEE">
        <w:rPr>
          <w:rFonts w:cs="Times New Roman"/>
        </w:rPr>
        <w:t xml:space="preserve">. </w:t>
      </w:r>
      <w:r w:rsidR="00842D9C">
        <w:rPr>
          <w:rFonts w:cs="Times New Roman"/>
        </w:rPr>
        <w:t xml:space="preserve">Az </w:t>
      </w:r>
      <w:r w:rsidR="00934D27">
        <w:rPr>
          <w:rFonts w:cs="Times New Roman"/>
        </w:rPr>
        <w:t>egyenlete</w:t>
      </w:r>
      <w:r w:rsidR="00842D9C">
        <w:rPr>
          <w:rFonts w:cs="Times New Roman"/>
        </w:rPr>
        <w:t>ke</w:t>
      </w:r>
      <w:r w:rsidR="00934D27">
        <w:rPr>
          <w:rFonts w:cs="Times New Roman"/>
        </w:rPr>
        <w:t xml:space="preserve">t kifejtve, a forgatónyomatékokat a </w:t>
      </w:r>
      <w:r w:rsidR="00D42EEE">
        <w:rPr>
          <w:rFonts w:cs="Times New Roman"/>
        </w:rPr>
        <w:t>gerenda</w:t>
      </w:r>
      <w:r w:rsidR="00934D27">
        <w:rPr>
          <w:rFonts w:cs="Times New Roman"/>
        </w:rPr>
        <w:t xml:space="preserve"> bal</w:t>
      </w:r>
      <w:r w:rsidR="00194C55">
        <w:rPr>
          <w:rFonts w:cs="Times New Roman"/>
        </w:rPr>
        <w:t xml:space="preserve"> </w:t>
      </w:r>
      <w:r w:rsidR="00934D27">
        <w:rPr>
          <w:rFonts w:cs="Times New Roman"/>
        </w:rPr>
        <w:t>végpontjára felírva:</w:t>
      </w:r>
    </w:p>
    <w:p w:rsidR="00934D27" w:rsidRPr="00842D9C" w:rsidRDefault="003D0638" w:rsidP="00403D6E">
      <w:pPr>
        <w:pStyle w:val="Szvegtrzs"/>
        <w:widowControl/>
        <w:spacing w:before="0" w:after="120"/>
        <w:ind w:left="851"/>
        <w:jc w:val="both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+F=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∙g+m∙g</m:t>
          </m:r>
        </m:oMath>
      </m:oMathPara>
    </w:p>
    <w:p w:rsidR="00842D9C" w:rsidRDefault="003D0638" w:rsidP="00403D6E">
      <w:pPr>
        <w:pStyle w:val="Szvegtrzs"/>
        <w:widowControl/>
        <w:tabs>
          <w:tab w:val="left" w:pos="284"/>
        </w:tabs>
        <w:spacing w:before="0" w:after="120"/>
        <w:ind w:left="851" w:right="-2"/>
        <w:jc w:val="both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-m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∙g∙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-m∙g∙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l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+F∙l=0</m:t>
          </m:r>
        </m:oMath>
      </m:oMathPara>
    </w:p>
    <w:p w:rsidR="00D42EEE" w:rsidRDefault="00A47EC7" w:rsidP="00403D6E">
      <w:pPr>
        <w:pStyle w:val="Szvegtrzs"/>
        <w:widowControl/>
        <w:spacing w:before="0" w:after="120"/>
        <w:ind w:left="567"/>
        <w:jc w:val="both"/>
        <w:rPr>
          <w:rFonts w:cs="Times New Roman"/>
        </w:rPr>
      </w:pPr>
      <w:r>
        <w:rPr>
          <w:rFonts w:cs="Times New Roman"/>
        </w:rPr>
        <w:t>Az utóbbi egyenletből</w:t>
      </w:r>
      <w:r w:rsidR="00934D27">
        <w:rPr>
          <w:rFonts w:cs="Times New Roman"/>
        </w:rPr>
        <w:t>:</w:t>
      </w:r>
    </w:p>
    <w:p w:rsidR="00934D27" w:rsidRDefault="00E434E8" w:rsidP="00403D6E">
      <w:pPr>
        <w:pStyle w:val="Szvegtrzs"/>
        <w:widowControl/>
        <w:spacing w:before="0" w:after="120"/>
        <w:ind w:left="851"/>
        <w:jc w:val="both"/>
        <w:rPr>
          <w:rFonts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∙g∙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+m∙g∙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</w:rPr>
                <m:t>l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60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 xml:space="preserve"> kg</m:t>
              </m:r>
              <m:r>
                <w:rPr>
                  <w:rFonts w:ascii="Cambria Math" w:hAnsi="Cambria Math" w:cs="Times New Roman"/>
                </w:rPr>
                <m:t>∙10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</w:rPr>
                <m:t xml:space="preserve">∙3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m</m:t>
              </m:r>
              <m:r>
                <w:rPr>
                  <w:rFonts w:ascii="Cambria Math" w:hAnsi="Cambria Math" w:cs="Times New Roman"/>
                </w:rPr>
                <m:t>+200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 xml:space="preserve"> kg</m:t>
              </m:r>
              <m:r>
                <w:rPr>
                  <w:rFonts w:ascii="Cambria Math" w:hAnsi="Cambria Math" w:cs="Times New Roman"/>
                </w:rPr>
                <m:t>∙10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</w:rPr>
                <m:t xml:space="preserve">∙4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 xml:space="preserve">8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m</m:t>
              </m:r>
            </m:den>
          </m:f>
          <m:r>
            <w:rPr>
              <w:rFonts w:ascii="Cambria Math" w:hAnsi="Cambria Math" w:cs="Times New Roman"/>
            </w:rPr>
            <m:t xml:space="preserve">=1225 </m:t>
          </m:r>
          <m:r>
            <m:rPr>
              <m:nor/>
            </m:rPr>
            <w:rPr>
              <w:rFonts w:ascii="Cambria Math" w:hAnsi="Cambria Math" w:cs="Times New Roman"/>
            </w:rPr>
            <m:t>N</m:t>
          </m:r>
        </m:oMath>
      </m:oMathPara>
    </w:p>
    <w:p w:rsidR="00457C86" w:rsidRDefault="000B69BD" w:rsidP="00403D6E">
      <w:pPr>
        <w:pStyle w:val="Szvegtrzs"/>
        <w:widowControl/>
        <w:tabs>
          <w:tab w:val="left" w:pos="6228"/>
        </w:tabs>
        <w:spacing w:before="0" w:after="120"/>
        <w:ind w:left="567"/>
        <w:rPr>
          <w:rFonts w:cs="Times New Roman"/>
        </w:rPr>
      </w:pPr>
      <w:r>
        <w:rPr>
          <w:rFonts w:cs="Times New Roman"/>
        </w:rPr>
        <w:t>Az első egyenletből:</w:t>
      </w:r>
    </w:p>
    <w:p w:rsidR="00457C86" w:rsidRDefault="003D0638" w:rsidP="006D2BF9">
      <w:pPr>
        <w:pStyle w:val="Szvegtrzs"/>
        <w:widowControl/>
        <w:tabs>
          <w:tab w:val="left" w:pos="6228"/>
        </w:tabs>
        <w:spacing w:before="0" w:after="0"/>
        <w:ind w:left="851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</w:rPr>
            <m:t>g+m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</w:rPr>
            <m:t>g-F=600</m:t>
          </m:r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</w:rPr>
            <m:t>N</m:t>
          </m:r>
          <m:r>
            <w:rPr>
              <w:rFonts w:ascii="Cambria Math" w:hAnsi="Cambria Math" w:cs="Times New Roman"/>
            </w:rPr>
            <m:t>+2000</m:t>
          </m:r>
          <m:r>
            <w:rPr>
              <w:rFonts w:ascii="Cambria Math" w:hAnsi="Cambria Math" w:cs="Times New Roman"/>
            </w:rPr>
            <m:t xml:space="preserve"> </m:t>
          </m:r>
          <w:proofErr w:type="spellStart"/>
          <m:r>
            <m:rPr>
              <m:nor/>
            </m:rPr>
            <w:rPr>
              <w:rFonts w:ascii="Cambria Math" w:hAnsi="Cambria Math" w:cs="Times New Roman"/>
            </w:rPr>
            <m:t>N</m:t>
          </m:r>
          <w:proofErr w:type="spellEnd"/>
          <m:r>
            <w:rPr>
              <w:rFonts w:ascii="Cambria Math" w:hAnsi="Cambria Math" w:cs="Times New Roman"/>
            </w:rPr>
            <m:t>-1225</m:t>
          </m:r>
          <m:r>
            <w:rPr>
              <w:rFonts w:ascii="Cambria Math" w:hAnsi="Cambria Math" w:cs="Times New Roman"/>
            </w:rPr>
            <m:t xml:space="preserve"> </m:t>
          </m:r>
          <w:proofErr w:type="spellStart"/>
          <m:r>
            <m:rPr>
              <m:nor/>
            </m:rPr>
            <w:rPr>
              <w:rFonts w:ascii="Cambria Math" w:hAnsi="Cambria Math" w:cs="Times New Roman"/>
            </w:rPr>
            <m:t>N</m:t>
          </m:r>
          <w:proofErr w:type="spellEnd"/>
          <m:r>
            <w:rPr>
              <w:rFonts w:ascii="Cambria Math" w:hAnsi="Cambria Math" w:cs="Times New Roman"/>
            </w:rPr>
            <m:t>=1375</m:t>
          </m:r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</w:rPr>
            <m:t>N</m:t>
          </m:r>
          <m:r>
            <w:rPr>
              <w:rFonts w:ascii="Cambria Math" w:hAnsi="Cambria Math" w:cs="Times New Roman"/>
            </w:rPr>
            <m:t xml:space="preserve"> </m:t>
          </m:r>
        </m:oMath>
      </m:oMathPara>
    </w:p>
    <w:p w:rsidR="00403D6E" w:rsidRPr="00403D6E" w:rsidRDefault="00403D6E" w:rsidP="00403D6E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6</w:t>
      </w:r>
      <w:r w:rsidRPr="00DF3838">
        <w:rPr>
          <w:i/>
          <w:color w:val="0000FF"/>
        </w:rPr>
        <w:t xml:space="preserve"> pont</w:t>
      </w:r>
    </w:p>
    <w:p w:rsidR="00A47EC7" w:rsidRPr="00D472EE" w:rsidRDefault="00630328" w:rsidP="00403D6E">
      <w:pPr>
        <w:pStyle w:val="Szvegtrzs"/>
        <w:widowControl/>
        <w:tabs>
          <w:tab w:val="left" w:pos="6228"/>
        </w:tabs>
        <w:spacing w:before="0" w:after="120"/>
        <w:ind w:left="567" w:hanging="283"/>
        <w:jc w:val="both"/>
        <w:rPr>
          <w:rFonts w:cs="Times New Roman"/>
        </w:rPr>
      </w:pPr>
      <w:r w:rsidRPr="00630328">
        <w:rPr>
          <w:rFonts w:cs="Times New Roman"/>
          <w:i/>
        </w:rPr>
        <w:t>b)</w:t>
      </w:r>
      <w:r>
        <w:rPr>
          <w:rFonts w:cs="Times New Roman"/>
        </w:rPr>
        <w:t> </w:t>
      </w:r>
      <w:r w:rsidR="002C1C28">
        <w:rPr>
          <w:rFonts w:cs="Times New Roman"/>
        </w:rPr>
        <w:t>Írjuk fel a forgatónyomatékot a rúd jobb oldal</w:t>
      </w:r>
      <w:r w:rsidR="00592911">
        <w:rPr>
          <w:rFonts w:cs="Times New Roman"/>
        </w:rPr>
        <w:t xml:space="preserve">i végpontjára,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E70C83">
        <w:rPr>
          <w:rFonts w:cs="Times New Roman"/>
        </w:rPr>
        <w:t xml:space="preserve"> a gyermek távolsága a</w:t>
      </w:r>
      <w:r w:rsidR="000B69BD">
        <w:rPr>
          <w:rFonts w:cs="Times New Roman"/>
        </w:rPr>
        <w:t xml:space="preserve"> </w:t>
      </w:r>
      <w:r w:rsidR="00592911" w:rsidRPr="00D472EE">
        <w:rPr>
          <w:rFonts w:cs="Times New Roman"/>
        </w:rPr>
        <w:t>gerenda jobboldali végpontjától.</w:t>
      </w:r>
    </w:p>
    <w:p w:rsidR="002C1C28" w:rsidRDefault="003D0638" w:rsidP="00403D6E">
      <w:pPr>
        <w:pStyle w:val="Szvegtrzs"/>
        <w:widowControl/>
        <w:spacing w:before="0" w:after="120"/>
        <w:ind w:left="851"/>
        <w:jc w:val="center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-F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</w:rPr>
            <m:t>l+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</w:rPr>
            <m:t>g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∙</m:t>
              </m:r>
              <m:r>
                <w:rPr>
                  <w:rFonts w:ascii="Cambria Math" w:hAnsi="Cambria Math" w:cs="Times New Roman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+m</m:t>
          </m:r>
          <m:r>
            <w:rPr>
              <w:rFonts w:ascii="Cambria Math" w:hAnsi="Cambria Math" w:cs="Times New Roman"/>
            </w:rPr>
            <m:t>∙</m:t>
          </m:r>
          <m:r>
            <w:rPr>
              <w:rFonts w:ascii="Cambria Math" w:hAnsi="Cambria Math" w:cs="Times New Roman"/>
            </w:rPr>
            <m:t>g</m:t>
          </m:r>
          <m:r>
            <w:rPr>
              <w:rFonts w:ascii="Cambria Math" w:hAnsi="Cambria Math" w:cs="Times New Roman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l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</m:oMath>
      </m:oMathPara>
    </w:p>
    <w:p w:rsidR="002C21AE" w:rsidRDefault="003D0638" w:rsidP="00403D6E">
      <w:pPr>
        <w:spacing w:after="120"/>
        <w:ind w:left="851" w:hanging="1"/>
        <w:rPr>
          <w:rFonts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r>
                <w:rPr>
                  <w:rFonts w:ascii="Cambria Math" w:hAnsi="Cambria Math" w:cs="Times New Roman"/>
                </w:rPr>
                <m:t>l-m</m:t>
              </m:r>
              <m:r>
                <w:rPr>
                  <w:rFonts w:ascii="Cambria Math" w:hAnsi="Cambria Math" w:cs="Times New Roman"/>
                </w:rPr>
                <m:t>∙</m:t>
              </m:r>
              <m:r>
                <w:rPr>
                  <w:rFonts w:ascii="Cambria Math" w:hAnsi="Cambria Math" w:cs="Times New Roman"/>
                </w:rPr>
                <m:t>g</m:t>
              </m:r>
              <m:r>
                <w:rPr>
                  <w:rFonts w:ascii="Cambria Math" w:hAnsi="Cambria Math" w:cs="Times New Roman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r>
                <w:rPr>
                  <w:rFonts w:ascii="Cambria Math" w:hAnsi="Cambria Math" w:cs="Times New Roman"/>
                </w:rPr>
                <m:t>g</m:t>
              </m:r>
            </m:den>
          </m:f>
          <m:r>
            <w:rPr>
              <w:rFonts w:ascii="Cambria Math" w:hAnsi="Cambria Math" w:cs="Times New Roman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1075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N</m:t>
              </m:r>
              <m:r>
                <w:rPr>
                  <w:rFonts w:ascii="Cambria Math" w:hAnsi="Cambria Math" w:cs="Times New Roman"/>
                </w:rPr>
                <m:t>∙8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m</m:t>
              </m:r>
              <m:r>
                <w:rPr>
                  <w:rFonts w:ascii="Cambria Math" w:hAnsi="Cambria Math" w:cs="Times New Roman"/>
                </w:rPr>
                <m:t>-200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kg</m:t>
              </m:r>
              <m:r>
                <w:rPr>
                  <w:rFonts w:ascii="Cambria Math" w:hAnsi="Cambria Math" w:cs="Times New Roman"/>
                </w:rPr>
                <m:t>∙10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</w:rPr>
                <m:t>∙4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m</m:t>
              </m:r>
            </m:num>
            <m:den>
              <m:r>
                <w:rPr>
                  <w:rFonts w:ascii="Cambria Math" w:hAnsi="Cambria Math" w:cs="Times New Roman"/>
                </w:rPr>
                <m:t>60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</w:rPr>
                <m:t>kg</m:t>
              </m:r>
              <m:r>
                <w:rPr>
                  <w:rFonts w:ascii="Cambria Math" w:hAnsi="Cambria Math" w:cs="Times New Roman"/>
                </w:rPr>
                <m:t>∙10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</w:rPr>
            <m:t>=1</m:t>
          </m:r>
          <m:r>
            <w:rPr>
              <w:rFonts w:ascii="Cambria Math" w:hAnsi="Cambria Math" w:cs="Times New Roman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</w:rPr>
            <m:t>m</m:t>
          </m:r>
        </m:oMath>
      </m:oMathPara>
    </w:p>
    <w:p w:rsidR="00C97945" w:rsidRDefault="002C21AE" w:rsidP="00403D6E">
      <w:pPr>
        <w:spacing w:after="120"/>
        <w:ind w:left="568" w:hanging="1"/>
        <w:rPr>
          <w:rFonts w:cs="Times New Roman"/>
        </w:rPr>
      </w:pPr>
      <w:r>
        <w:rPr>
          <w:rFonts w:cs="Times New Roman"/>
        </w:rPr>
        <w:t xml:space="preserve">Eszerint </w:t>
      </w:r>
      <w:r w:rsidR="00E70C83">
        <w:rPr>
          <w:rFonts w:cs="Times New Roman"/>
        </w:rPr>
        <w:t>a gyermek a gerenda hosszából</w:t>
      </w:r>
      <w:r w:rsidR="005B0117">
        <w:rPr>
          <w:rFonts w:cs="Times New Roman"/>
        </w:rPr>
        <w:t xml:space="preserve"> már</w:t>
      </w:r>
      <w:r>
        <w:rPr>
          <w:rFonts w:cs="Times New Roman"/>
        </w:rPr>
        <w:t xml:space="preserve"> 7 m</w:t>
      </w:r>
      <w:r w:rsidR="005B0117">
        <w:rPr>
          <w:rFonts w:cs="Times New Roman"/>
        </w:rPr>
        <w:t xml:space="preserve"> </w:t>
      </w:r>
      <w:r w:rsidR="00962DB5">
        <w:rPr>
          <w:rFonts w:cs="Times New Roman"/>
        </w:rPr>
        <w:t xml:space="preserve">utat </w:t>
      </w:r>
      <w:r w:rsidR="005B0117">
        <w:rPr>
          <w:rFonts w:cs="Times New Roman"/>
        </w:rPr>
        <w:t>megtett,</w:t>
      </w:r>
      <w:r>
        <w:rPr>
          <w:rFonts w:cs="Times New Roman"/>
        </w:rPr>
        <w:t xml:space="preserve"> amihez az 1 m/s sebesség miatt </w:t>
      </w:r>
      <w:r w:rsidR="000B69BD">
        <w:rPr>
          <w:rFonts w:cs="Times New Roman"/>
        </w:rPr>
        <w:t>7</w:t>
      </w:r>
      <w:r>
        <w:rPr>
          <w:rFonts w:cs="Times New Roman"/>
        </w:rPr>
        <w:t> </w:t>
      </w:r>
      <w:r w:rsidR="000B69BD">
        <w:rPr>
          <w:rFonts w:cs="Times New Roman"/>
        </w:rPr>
        <w:t xml:space="preserve">s idő </w:t>
      </w:r>
      <w:r>
        <w:rPr>
          <w:rFonts w:cs="Times New Roman"/>
        </w:rPr>
        <w:t>kellett</w:t>
      </w:r>
      <w:r w:rsidR="00E70C83">
        <w:rPr>
          <w:rFonts w:cs="Times New Roman"/>
        </w:rPr>
        <w:t>.</w:t>
      </w:r>
    </w:p>
    <w:p w:rsidR="00403D6E" w:rsidRDefault="00403D6E" w:rsidP="00403D6E">
      <w:pPr>
        <w:tabs>
          <w:tab w:val="left" w:pos="284"/>
        </w:tabs>
        <w:spacing w:after="120"/>
        <w:jc w:val="right"/>
      </w:pPr>
      <w:r>
        <w:rPr>
          <w:i/>
          <w:color w:val="0000FF"/>
        </w:rPr>
        <w:t>4</w:t>
      </w:r>
      <w:r w:rsidRPr="00DF3838">
        <w:rPr>
          <w:i/>
          <w:color w:val="0000FF"/>
        </w:rPr>
        <w:t xml:space="preserve"> pont</w:t>
      </w:r>
    </w:p>
    <w:p w:rsidR="00403D6E" w:rsidRPr="009D7F99" w:rsidRDefault="00403D6E" w:rsidP="00403D6E">
      <w:pPr>
        <w:tabs>
          <w:tab w:val="left" w:pos="284"/>
        </w:tabs>
        <w:spacing w:after="120"/>
        <w:jc w:val="right"/>
        <w:rPr>
          <w:b/>
          <w:i/>
        </w:rPr>
      </w:pPr>
      <w:r>
        <w:rPr>
          <w:b/>
          <w:i/>
          <w:color w:val="0000FF"/>
        </w:rPr>
        <w:t xml:space="preserve">6 </w:t>
      </w:r>
      <w:r w:rsidRPr="009D7F99">
        <w:rPr>
          <w:b/>
          <w:i/>
          <w:color w:val="0000FF"/>
        </w:rPr>
        <w:t>+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4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=</w:t>
      </w:r>
      <w:r>
        <w:rPr>
          <w:b/>
          <w:i/>
          <w:color w:val="0000FF"/>
        </w:rPr>
        <w:t xml:space="preserve"> </w:t>
      </w:r>
      <w:r w:rsidRPr="009D7F99">
        <w:rPr>
          <w:b/>
          <w:i/>
          <w:color w:val="0000FF"/>
        </w:rPr>
        <w:t>10 pont</w:t>
      </w:r>
    </w:p>
    <w:sectPr w:rsidR="00403D6E" w:rsidRPr="009D7F99" w:rsidSect="008021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12" w:rsidRDefault="00DA2612" w:rsidP="00C97945">
      <w:r>
        <w:separator/>
      </w:r>
    </w:p>
  </w:endnote>
  <w:endnote w:type="continuationSeparator" w:id="0">
    <w:p w:rsidR="00DA2612" w:rsidRDefault="00DA2612" w:rsidP="00C9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12" w:rsidRDefault="00DA2612" w:rsidP="00C97945">
      <w:r>
        <w:separator/>
      </w:r>
    </w:p>
  </w:footnote>
  <w:footnote w:type="continuationSeparator" w:id="0">
    <w:p w:rsidR="00DA2612" w:rsidRDefault="00DA2612" w:rsidP="00C97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64F"/>
    <w:multiLevelType w:val="hybridMultilevel"/>
    <w:tmpl w:val="A39E5E84"/>
    <w:lvl w:ilvl="0" w:tplc="FEF22F0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0F2A71D8"/>
    <w:multiLevelType w:val="hybridMultilevel"/>
    <w:tmpl w:val="FF32ED7A"/>
    <w:lvl w:ilvl="0" w:tplc="290402C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1E66881"/>
    <w:multiLevelType w:val="hybridMultilevel"/>
    <w:tmpl w:val="C268BFCA"/>
    <w:lvl w:ilvl="0" w:tplc="51522468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5056C4"/>
    <w:multiLevelType w:val="hybridMultilevel"/>
    <w:tmpl w:val="DABA8D7E"/>
    <w:lvl w:ilvl="0" w:tplc="CB144BA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>
    <w:nsid w:val="32860A0C"/>
    <w:multiLevelType w:val="hybridMultilevel"/>
    <w:tmpl w:val="3EDAAD44"/>
    <w:lvl w:ilvl="0" w:tplc="86DAC8DE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5">
    <w:nsid w:val="39D00E1B"/>
    <w:multiLevelType w:val="hybridMultilevel"/>
    <w:tmpl w:val="5EC63FC4"/>
    <w:lvl w:ilvl="0" w:tplc="BB260F2E">
      <w:start w:val="1"/>
      <w:numFmt w:val="lowerLetter"/>
      <w:lvlText w:val="%1)"/>
      <w:lvlJc w:val="left"/>
      <w:pPr>
        <w:ind w:left="6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D7C08D8"/>
    <w:multiLevelType w:val="hybridMultilevel"/>
    <w:tmpl w:val="3BB61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D24"/>
    <w:multiLevelType w:val="hybridMultilevel"/>
    <w:tmpl w:val="252C66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0A56"/>
    <w:multiLevelType w:val="hybridMultilevel"/>
    <w:tmpl w:val="6AD26940"/>
    <w:lvl w:ilvl="0" w:tplc="040E000F">
      <w:start w:val="1"/>
      <w:numFmt w:val="decimal"/>
      <w:lvlText w:val="%1."/>
      <w:lvlJc w:val="left"/>
      <w:pPr>
        <w:ind w:left="998" w:hanging="360"/>
      </w:pPr>
    </w:lvl>
    <w:lvl w:ilvl="1" w:tplc="040E0019" w:tentative="1">
      <w:start w:val="1"/>
      <w:numFmt w:val="lowerLetter"/>
      <w:lvlText w:val="%2."/>
      <w:lvlJc w:val="left"/>
      <w:pPr>
        <w:ind w:left="1718" w:hanging="360"/>
      </w:pPr>
    </w:lvl>
    <w:lvl w:ilvl="2" w:tplc="040E001B" w:tentative="1">
      <w:start w:val="1"/>
      <w:numFmt w:val="lowerRoman"/>
      <w:lvlText w:val="%3."/>
      <w:lvlJc w:val="right"/>
      <w:pPr>
        <w:ind w:left="2438" w:hanging="180"/>
      </w:pPr>
    </w:lvl>
    <w:lvl w:ilvl="3" w:tplc="040E000F" w:tentative="1">
      <w:start w:val="1"/>
      <w:numFmt w:val="decimal"/>
      <w:lvlText w:val="%4."/>
      <w:lvlJc w:val="left"/>
      <w:pPr>
        <w:ind w:left="3158" w:hanging="360"/>
      </w:pPr>
    </w:lvl>
    <w:lvl w:ilvl="4" w:tplc="040E0019" w:tentative="1">
      <w:start w:val="1"/>
      <w:numFmt w:val="lowerLetter"/>
      <w:lvlText w:val="%5."/>
      <w:lvlJc w:val="left"/>
      <w:pPr>
        <w:ind w:left="3878" w:hanging="360"/>
      </w:pPr>
    </w:lvl>
    <w:lvl w:ilvl="5" w:tplc="040E001B" w:tentative="1">
      <w:start w:val="1"/>
      <w:numFmt w:val="lowerRoman"/>
      <w:lvlText w:val="%6."/>
      <w:lvlJc w:val="right"/>
      <w:pPr>
        <w:ind w:left="4598" w:hanging="180"/>
      </w:pPr>
    </w:lvl>
    <w:lvl w:ilvl="6" w:tplc="040E000F" w:tentative="1">
      <w:start w:val="1"/>
      <w:numFmt w:val="decimal"/>
      <w:lvlText w:val="%7."/>
      <w:lvlJc w:val="left"/>
      <w:pPr>
        <w:ind w:left="5318" w:hanging="360"/>
      </w:pPr>
    </w:lvl>
    <w:lvl w:ilvl="7" w:tplc="040E0019" w:tentative="1">
      <w:start w:val="1"/>
      <w:numFmt w:val="lowerLetter"/>
      <w:lvlText w:val="%8."/>
      <w:lvlJc w:val="left"/>
      <w:pPr>
        <w:ind w:left="6038" w:hanging="360"/>
      </w:pPr>
    </w:lvl>
    <w:lvl w:ilvl="8" w:tplc="040E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9">
    <w:nsid w:val="46574235"/>
    <w:multiLevelType w:val="hybridMultilevel"/>
    <w:tmpl w:val="7FEC1E88"/>
    <w:lvl w:ilvl="0" w:tplc="8C087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9DD5DA0"/>
    <w:multiLevelType w:val="hybridMultilevel"/>
    <w:tmpl w:val="65BA246E"/>
    <w:lvl w:ilvl="0" w:tplc="097C5C88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45"/>
    <w:rsid w:val="00000C48"/>
    <w:rsid w:val="000267A3"/>
    <w:rsid w:val="00082070"/>
    <w:rsid w:val="00084D95"/>
    <w:rsid w:val="00091970"/>
    <w:rsid w:val="00091EC6"/>
    <w:rsid w:val="00092E0F"/>
    <w:rsid w:val="000B69BD"/>
    <w:rsid w:val="000C5958"/>
    <w:rsid w:val="000D09AA"/>
    <w:rsid w:val="000E6441"/>
    <w:rsid w:val="00131333"/>
    <w:rsid w:val="00147694"/>
    <w:rsid w:val="001661A2"/>
    <w:rsid w:val="00183338"/>
    <w:rsid w:val="001867B7"/>
    <w:rsid w:val="001929DE"/>
    <w:rsid w:val="00194C55"/>
    <w:rsid w:val="001C1491"/>
    <w:rsid w:val="00233BB4"/>
    <w:rsid w:val="00233EF3"/>
    <w:rsid w:val="00241B19"/>
    <w:rsid w:val="0024765C"/>
    <w:rsid w:val="00254771"/>
    <w:rsid w:val="00285524"/>
    <w:rsid w:val="0028611B"/>
    <w:rsid w:val="002A500F"/>
    <w:rsid w:val="002C1C28"/>
    <w:rsid w:val="002C21AE"/>
    <w:rsid w:val="003063B8"/>
    <w:rsid w:val="00316C9B"/>
    <w:rsid w:val="00317016"/>
    <w:rsid w:val="00324FC0"/>
    <w:rsid w:val="00325761"/>
    <w:rsid w:val="003362B1"/>
    <w:rsid w:val="00345F2B"/>
    <w:rsid w:val="00384CA9"/>
    <w:rsid w:val="003950A9"/>
    <w:rsid w:val="003A3432"/>
    <w:rsid w:val="003B3702"/>
    <w:rsid w:val="003B6E7D"/>
    <w:rsid w:val="003D0638"/>
    <w:rsid w:val="00403D6E"/>
    <w:rsid w:val="0043767D"/>
    <w:rsid w:val="00451A1D"/>
    <w:rsid w:val="00453EDE"/>
    <w:rsid w:val="00457C86"/>
    <w:rsid w:val="0047472B"/>
    <w:rsid w:val="00481A91"/>
    <w:rsid w:val="004B50E3"/>
    <w:rsid w:val="004D4ED9"/>
    <w:rsid w:val="0053618F"/>
    <w:rsid w:val="00537AE3"/>
    <w:rsid w:val="005866EE"/>
    <w:rsid w:val="00592911"/>
    <w:rsid w:val="005A6F5E"/>
    <w:rsid w:val="005B0117"/>
    <w:rsid w:val="005B0E9E"/>
    <w:rsid w:val="005B6735"/>
    <w:rsid w:val="005D2264"/>
    <w:rsid w:val="005F17DF"/>
    <w:rsid w:val="006010EB"/>
    <w:rsid w:val="00630328"/>
    <w:rsid w:val="006318E2"/>
    <w:rsid w:val="00634F0C"/>
    <w:rsid w:val="00645B94"/>
    <w:rsid w:val="006B4064"/>
    <w:rsid w:val="006C11D1"/>
    <w:rsid w:val="006D2BF9"/>
    <w:rsid w:val="006D75AF"/>
    <w:rsid w:val="006F3589"/>
    <w:rsid w:val="00713B26"/>
    <w:rsid w:val="00737C12"/>
    <w:rsid w:val="00774BF4"/>
    <w:rsid w:val="00797DCC"/>
    <w:rsid w:val="007B57F5"/>
    <w:rsid w:val="007E2646"/>
    <w:rsid w:val="007F46D8"/>
    <w:rsid w:val="008021DE"/>
    <w:rsid w:val="00805592"/>
    <w:rsid w:val="0081135D"/>
    <w:rsid w:val="00842D9C"/>
    <w:rsid w:val="00877717"/>
    <w:rsid w:val="00886F2D"/>
    <w:rsid w:val="008A17BA"/>
    <w:rsid w:val="008A4503"/>
    <w:rsid w:val="008B76D8"/>
    <w:rsid w:val="008C5F15"/>
    <w:rsid w:val="008C6C30"/>
    <w:rsid w:val="008E20E9"/>
    <w:rsid w:val="008F3512"/>
    <w:rsid w:val="00934D27"/>
    <w:rsid w:val="00934FBB"/>
    <w:rsid w:val="00936CB0"/>
    <w:rsid w:val="00962DB5"/>
    <w:rsid w:val="009732BD"/>
    <w:rsid w:val="00975441"/>
    <w:rsid w:val="009A5B8F"/>
    <w:rsid w:val="009D7F99"/>
    <w:rsid w:val="009E0CD3"/>
    <w:rsid w:val="00A47EC7"/>
    <w:rsid w:val="00A731FE"/>
    <w:rsid w:val="00AC3930"/>
    <w:rsid w:val="00B250B1"/>
    <w:rsid w:val="00B503B0"/>
    <w:rsid w:val="00B617F0"/>
    <w:rsid w:val="00B72976"/>
    <w:rsid w:val="00BD68C5"/>
    <w:rsid w:val="00BF105B"/>
    <w:rsid w:val="00C17516"/>
    <w:rsid w:val="00C369CF"/>
    <w:rsid w:val="00C37110"/>
    <w:rsid w:val="00C373AB"/>
    <w:rsid w:val="00C52EAC"/>
    <w:rsid w:val="00C97945"/>
    <w:rsid w:val="00CD0A20"/>
    <w:rsid w:val="00CD7441"/>
    <w:rsid w:val="00D04855"/>
    <w:rsid w:val="00D12788"/>
    <w:rsid w:val="00D42EEE"/>
    <w:rsid w:val="00D472EE"/>
    <w:rsid w:val="00D57778"/>
    <w:rsid w:val="00D70A47"/>
    <w:rsid w:val="00D72558"/>
    <w:rsid w:val="00DA2612"/>
    <w:rsid w:val="00DD6DEE"/>
    <w:rsid w:val="00DE143C"/>
    <w:rsid w:val="00DE48F6"/>
    <w:rsid w:val="00DE7C1A"/>
    <w:rsid w:val="00DF3838"/>
    <w:rsid w:val="00DF5CCE"/>
    <w:rsid w:val="00DF653E"/>
    <w:rsid w:val="00E434E8"/>
    <w:rsid w:val="00E4398F"/>
    <w:rsid w:val="00E70C83"/>
    <w:rsid w:val="00E767E8"/>
    <w:rsid w:val="00F10102"/>
    <w:rsid w:val="00F3341E"/>
    <w:rsid w:val="00F46F95"/>
    <w:rsid w:val="00F52380"/>
    <w:rsid w:val="00F83A17"/>
    <w:rsid w:val="00F93E0C"/>
    <w:rsid w:val="00FA105E"/>
    <w:rsid w:val="00FC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Egyenes összekötő nyíllal 49"/>
        <o:r id="V:Rule6" type="connector" idref="#Egyenes összekötő nyíllal 50"/>
        <o:r id="V:Rule7" type="connector" idref="#Egyenes összekötő nyíllal 48"/>
        <o:r id="V:Rule8" type="connector" idref="#Egyenes összekötő nyíllal 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9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7945"/>
  </w:style>
  <w:style w:type="paragraph" w:styleId="llb">
    <w:name w:val="footer"/>
    <w:basedOn w:val="Norml"/>
    <w:link w:val="llb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7945"/>
  </w:style>
  <w:style w:type="paragraph" w:styleId="NormlWeb">
    <w:name w:val="Normal (Web)"/>
    <w:basedOn w:val="Norml"/>
    <w:uiPriority w:val="99"/>
    <w:semiHidden/>
    <w:unhideWhenUsed/>
    <w:rsid w:val="00C979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nhideWhenUsed/>
    <w:rsid w:val="00C97945"/>
    <w:pPr>
      <w:spacing w:before="119" w:after="238"/>
    </w:pPr>
  </w:style>
  <w:style w:type="character" w:customStyle="1" w:styleId="SzvegtrzsChar">
    <w:name w:val="Szövegtörzs Char"/>
    <w:basedOn w:val="Bekezdsalapbettpusa"/>
    <w:link w:val="Szvegtrzs"/>
    <w:rsid w:val="00C9794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uiPriority w:val="99"/>
    <w:rsid w:val="00934D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Listaszerbekezds">
    <w:name w:val="List Paragraph"/>
    <w:basedOn w:val="Norml"/>
    <w:uiPriority w:val="34"/>
    <w:qFormat/>
    <w:rsid w:val="00936CB0"/>
    <w:pPr>
      <w:ind w:left="720"/>
      <w:contextualSpacing/>
    </w:pPr>
    <w:rPr>
      <w:szCs w:val="21"/>
    </w:rPr>
  </w:style>
  <w:style w:type="character" w:styleId="Helyrzszveg">
    <w:name w:val="Placeholder Text"/>
    <w:basedOn w:val="Bekezdsalapbettpusa"/>
    <w:uiPriority w:val="99"/>
    <w:semiHidden/>
    <w:rsid w:val="00936CB0"/>
    <w:rPr>
      <w:color w:val="808080"/>
    </w:rPr>
  </w:style>
  <w:style w:type="paragraph" w:styleId="Nincstrkz">
    <w:name w:val="No Spacing"/>
    <w:uiPriority w:val="1"/>
    <w:qFormat/>
    <w:rsid w:val="00E439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070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07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7663-D09D-4573-9E83-929BAD8A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Windows-felhasználó</cp:lastModifiedBy>
  <cp:revision>45</cp:revision>
  <cp:lastPrinted>2018-03-18T08:59:00Z</cp:lastPrinted>
  <dcterms:created xsi:type="dcterms:W3CDTF">2018-03-25T09:57:00Z</dcterms:created>
  <dcterms:modified xsi:type="dcterms:W3CDTF">2018-03-26T15:29:00Z</dcterms:modified>
</cp:coreProperties>
</file>